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87" w:rsidRPr="00981581" w:rsidRDefault="00981581" w:rsidP="007D2D87">
      <w:pPr>
        <w:jc w:val="center"/>
        <w:rPr>
          <w:rFonts w:ascii="Times New Roman" w:hAnsi="Times New Roman"/>
          <w:b/>
          <w:sz w:val="36"/>
          <w:szCs w:val="24"/>
        </w:rPr>
      </w:pPr>
      <w:r w:rsidRPr="00981581">
        <w:rPr>
          <w:rFonts w:ascii="Times New Roman" w:hAnsi="Times New Roman"/>
          <w:b/>
          <w:sz w:val="36"/>
          <w:szCs w:val="24"/>
        </w:rPr>
        <w:t>МКОУ «</w:t>
      </w:r>
      <w:proofErr w:type="spellStart"/>
      <w:r w:rsidRPr="00981581">
        <w:rPr>
          <w:rFonts w:ascii="Times New Roman" w:hAnsi="Times New Roman"/>
          <w:b/>
          <w:sz w:val="36"/>
          <w:szCs w:val="24"/>
        </w:rPr>
        <w:t>Тюбинская</w:t>
      </w:r>
      <w:proofErr w:type="spellEnd"/>
      <w:r w:rsidRPr="00981581">
        <w:rPr>
          <w:rFonts w:ascii="Times New Roman" w:hAnsi="Times New Roman"/>
          <w:b/>
          <w:sz w:val="36"/>
          <w:szCs w:val="24"/>
        </w:rPr>
        <w:t xml:space="preserve"> СОШ»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36"/>
          <w:szCs w:val="28"/>
          <w:u w:val="single"/>
        </w:rPr>
      </w:pPr>
    </w:p>
    <w:p w:rsidR="007D2D87" w:rsidRDefault="007D2D87" w:rsidP="007D2D8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7D2D87" w:rsidRDefault="007D2D87" w:rsidP="007D2D8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 «истории Дагестана» 8-9 и 10-11 классов</w:t>
      </w:r>
    </w:p>
    <w:p w:rsidR="006E0B1F" w:rsidRDefault="007D2D87" w:rsidP="007D2D8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составитель учитель МКОУ «</w:t>
      </w:r>
      <w:proofErr w:type="spellStart"/>
      <w:r>
        <w:rPr>
          <w:rFonts w:ascii="Times New Roman" w:hAnsi="Times New Roman"/>
          <w:b/>
          <w:sz w:val="36"/>
          <w:szCs w:val="28"/>
        </w:rPr>
        <w:t>Тюбинская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СОШ» </w:t>
      </w:r>
    </w:p>
    <w:p w:rsidR="006917F0" w:rsidRDefault="007D2D87" w:rsidP="006E0B1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36"/>
          <w:szCs w:val="28"/>
        </w:rPr>
        <w:t>Абакарова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Р.З.</w:t>
      </w:r>
      <w:r w:rsidR="00981581">
        <w:rPr>
          <w:rFonts w:ascii="Times New Roman" w:hAnsi="Times New Roman"/>
          <w:b/>
          <w:sz w:val="24"/>
          <w:szCs w:val="28"/>
        </w:rPr>
        <w:t xml:space="preserve">                        </w:t>
      </w:r>
    </w:p>
    <w:p w:rsidR="006917F0" w:rsidRDefault="006917F0" w:rsidP="0098158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D2D87" w:rsidRDefault="007D2D87" w:rsidP="0098158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2D87" w:rsidRDefault="00981581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D2D87">
        <w:rPr>
          <w:rFonts w:ascii="Times New Roman" w:hAnsi="Times New Roman"/>
          <w:sz w:val="24"/>
          <w:szCs w:val="24"/>
        </w:rPr>
        <w:t xml:space="preserve">В соответствии с переходом на новую структуру (1993-1994 </w:t>
      </w:r>
      <w:proofErr w:type="spellStart"/>
      <w:r w:rsidR="007D2D87">
        <w:rPr>
          <w:rFonts w:ascii="Times New Roman" w:hAnsi="Times New Roman"/>
          <w:sz w:val="24"/>
          <w:szCs w:val="24"/>
        </w:rPr>
        <w:t>уч.г</w:t>
      </w:r>
      <w:proofErr w:type="spellEnd"/>
      <w:r w:rsidR="007D2D87">
        <w:rPr>
          <w:rFonts w:ascii="Times New Roman" w:hAnsi="Times New Roman"/>
          <w:sz w:val="24"/>
          <w:szCs w:val="24"/>
        </w:rPr>
        <w:t>.) составлена новая программа по Истории Дагестана в 8-9 и 10-11 классах.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века, 34ч.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конец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-начало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века, 34ч.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класс-начало XIX-до послевоенного периода(1946-1960), 34ч.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класс-История и культура Дагестана с середины 40-х-90-х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(34ч.)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дает учащимся необходимые представления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84" w:rsidRPr="00981581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1581">
        <w:rPr>
          <w:rFonts w:ascii="Times New Roman" w:hAnsi="Times New Roman"/>
          <w:sz w:val="24"/>
          <w:szCs w:val="24"/>
        </w:rPr>
        <w:t xml:space="preserve"> Одной из задач  прохождения курса, это -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A22F84" w:rsidRPr="00981581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1581">
        <w:rPr>
          <w:rFonts w:ascii="Times New Roman" w:hAnsi="Times New Roman"/>
          <w:sz w:val="24"/>
          <w:szCs w:val="24"/>
        </w:rPr>
        <w:t>Моя задача, 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A22F84" w:rsidRPr="00981581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1581">
        <w:rPr>
          <w:rFonts w:ascii="Times New Roman" w:hAnsi="Times New Roman"/>
          <w:sz w:val="24"/>
          <w:szCs w:val="24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A22F84" w:rsidRPr="00981581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1581">
        <w:rPr>
          <w:rFonts w:ascii="Times New Roman" w:hAnsi="Times New Roman"/>
          <w:sz w:val="24"/>
          <w:szCs w:val="24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84" w:rsidRDefault="00A22F84" w:rsidP="00A22F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Дополнительный материал, используемый на уроках: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Учебники по Истории Дагестана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2.Самостоятельная работа школьников при изучении истории Дагестана 8-11 классы.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Учебно-методическое пособие. Автор Г. Р. </w:t>
      </w:r>
      <w:proofErr w:type="spellStart"/>
      <w:r>
        <w:rPr>
          <w:rFonts w:ascii="Times New Roman" w:hAnsi="Times New Roman"/>
          <w:sz w:val="24"/>
          <w:szCs w:val="24"/>
        </w:rPr>
        <w:t>Багомедов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3.История Дагестана с древнейших времен до 16 века. Авторы М. С. Гаджиев, </w:t>
      </w:r>
      <w:proofErr w:type="spellStart"/>
      <w:r>
        <w:rPr>
          <w:rFonts w:ascii="Times New Roman" w:hAnsi="Times New Roman"/>
          <w:sz w:val="24"/>
          <w:szCs w:val="24"/>
        </w:rPr>
        <w:t>О.М.Давудов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А.Р.Шихсаидов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методическое пособие </w:t>
      </w:r>
      <w:proofErr w:type="spellStart"/>
      <w:r>
        <w:rPr>
          <w:rFonts w:ascii="Times New Roman" w:hAnsi="Times New Roman"/>
          <w:sz w:val="24"/>
          <w:szCs w:val="24"/>
        </w:rPr>
        <w:t>В.В.Мамцева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</w:t>
      </w:r>
      <w:proofErr w:type="spellStart"/>
      <w:r>
        <w:rPr>
          <w:rFonts w:ascii="Times New Roman" w:hAnsi="Times New Roman"/>
          <w:sz w:val="24"/>
          <w:szCs w:val="24"/>
        </w:rPr>
        <w:t>М.С.Гаджиева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Краеведческий материал школы.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Экспонаты  музеев республики.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84" w:rsidRPr="00981581" w:rsidRDefault="00981581" w:rsidP="00A22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1581">
        <w:rPr>
          <w:rFonts w:ascii="Times New Roman" w:hAnsi="Times New Roman"/>
          <w:b/>
          <w:sz w:val="24"/>
          <w:szCs w:val="24"/>
        </w:rPr>
        <w:t>УМК курса</w:t>
      </w:r>
    </w:p>
    <w:p w:rsidR="007D2D87" w:rsidRPr="00981581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8класс: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Магомедов Р. М. – Махачкала: издательство НИИ педагогики, 2002г.-288 страниц.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I. Первобытное общество на территории Дагестана.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II . Дагестан в период возникновения новых социальных отношений на Кавказе.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Складывание феодальных отношений в Дагестане.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.Завоевательные походы халифата в Дагестане.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Дагестан 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веках.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. Дагестан в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.Дагестан в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. Дагестан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. Дагестан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>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. Внешнеполитическое положение Дагестана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быт.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. Дагестан в первой половине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. Дагестан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9КЛАСС.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/>
          <w:sz w:val="24"/>
          <w:szCs w:val="24"/>
        </w:rPr>
        <w:t>В.Г.Гаджиев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М.Ш.Шигабудинов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Махачкала </w:t>
      </w:r>
      <w:proofErr w:type="spellStart"/>
      <w:r>
        <w:rPr>
          <w:rFonts w:ascii="Times New Roman" w:hAnsi="Times New Roman"/>
          <w:sz w:val="24"/>
          <w:szCs w:val="24"/>
        </w:rPr>
        <w:t>Дагучпедгиз</w:t>
      </w:r>
      <w:proofErr w:type="spellEnd"/>
      <w:r>
        <w:rPr>
          <w:rFonts w:ascii="Times New Roman" w:hAnsi="Times New Roman"/>
          <w:sz w:val="24"/>
          <w:szCs w:val="24"/>
        </w:rPr>
        <w:t xml:space="preserve"> 1993г.157 страниц.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.Общественный строй и политическое устройство Дагестана в конце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- начале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.Присоединение Дагестана к России.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Дагестан</w:t>
      </w:r>
      <w:proofErr w:type="gramEnd"/>
      <w:r>
        <w:rPr>
          <w:rFonts w:ascii="Times New Roman" w:hAnsi="Times New Roman"/>
          <w:sz w:val="24"/>
          <w:szCs w:val="24"/>
        </w:rPr>
        <w:t xml:space="preserve"> а первой трети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Антифеодальная и антиколониальная борьба народов Дагестана и Чечни.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Аграрная и административно-судебная реформа в 60-70-х гг.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Антиколониальная борьба в Дагестане в пореформенный период. Русско-турецкая война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1877-1878гг.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Культура и быт народов Дагестана дореформенного периода.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. Социально-экономическое развитие Дагестана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-начале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. Дагестан в период революции.1905-1907гг.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. Дагестан в 1907-1914гг.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XI</w:t>
      </w:r>
      <w:proofErr w:type="gramEnd"/>
      <w:r>
        <w:rPr>
          <w:rFonts w:ascii="Times New Roman" w:hAnsi="Times New Roman"/>
          <w:sz w:val="24"/>
          <w:szCs w:val="24"/>
        </w:rPr>
        <w:t>. Дагестан в период второй мировой войны и Февральской буржуазно-демократической революции.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>. Культура и быт народов Дагестана (70-годы 19 в.- начало 20в.)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10 класс.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В.П.Егоров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gramEnd"/>
      <w:r>
        <w:rPr>
          <w:rFonts w:ascii="Times New Roman" w:hAnsi="Times New Roman"/>
          <w:sz w:val="24"/>
          <w:szCs w:val="24"/>
        </w:rPr>
        <w:t>.-</w:t>
      </w:r>
      <w:proofErr w:type="spellStart"/>
      <w:r>
        <w:rPr>
          <w:rFonts w:ascii="Times New Roman" w:hAnsi="Times New Roman"/>
          <w:sz w:val="24"/>
          <w:szCs w:val="24"/>
        </w:rPr>
        <w:t>Г.А.Разаков</w:t>
      </w:r>
      <w:proofErr w:type="spellEnd"/>
      <w:r>
        <w:rPr>
          <w:rFonts w:ascii="Times New Roman" w:hAnsi="Times New Roman"/>
          <w:sz w:val="24"/>
          <w:szCs w:val="24"/>
        </w:rPr>
        <w:t>, А.-</w:t>
      </w:r>
      <w:proofErr w:type="spellStart"/>
      <w:r>
        <w:rPr>
          <w:rFonts w:ascii="Times New Roman" w:hAnsi="Times New Roman"/>
          <w:sz w:val="24"/>
          <w:szCs w:val="24"/>
        </w:rPr>
        <w:t>М.Б.Бабаев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М.А.Магомедов</w:t>
      </w:r>
      <w:proofErr w:type="spellEnd"/>
      <w:r>
        <w:rPr>
          <w:rFonts w:ascii="Times New Roman" w:hAnsi="Times New Roman"/>
          <w:sz w:val="24"/>
          <w:szCs w:val="24"/>
        </w:rPr>
        <w:t xml:space="preserve">. «История Дагестана» учебник для 10 класса общеобразовательных учреждений(1917-1960гг). ООО «Издательство НИИ </w:t>
      </w:r>
      <w:proofErr w:type="spellStart"/>
      <w:r>
        <w:rPr>
          <w:rFonts w:ascii="Times New Roman" w:hAnsi="Times New Roman"/>
          <w:sz w:val="24"/>
          <w:szCs w:val="24"/>
        </w:rPr>
        <w:t>педогогики</w:t>
      </w:r>
      <w:proofErr w:type="spellEnd"/>
      <w:r>
        <w:rPr>
          <w:rFonts w:ascii="Times New Roman" w:hAnsi="Times New Roman"/>
          <w:sz w:val="24"/>
          <w:szCs w:val="24"/>
        </w:rPr>
        <w:t>» 2009 г. стр.268.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Дагестан в 1917-1921гг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еволюция и гражданская война.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.Дагестан в 20-30 гг.20 века.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.Дагестан в годы Великой Отечественной войны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1941-1945гг.)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.Восстановление и развитие народного хозяйства Дагестана в послевоенный период.(1946-1960гг.) 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11класс.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 культура Дагестана с середины 40-х – 90-е гг. 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А.Р. Исмаилов. Материалы к урокам истории Дагестана в 11-х </w:t>
      </w:r>
      <w:proofErr w:type="spellStart"/>
      <w:r>
        <w:rPr>
          <w:rFonts w:ascii="Times New Roman" w:hAnsi="Times New Roman"/>
          <w:sz w:val="24"/>
          <w:szCs w:val="24"/>
        </w:rPr>
        <w:t>классах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ахачкала</w:t>
      </w:r>
      <w:proofErr w:type="spellEnd"/>
      <w:r>
        <w:rPr>
          <w:rFonts w:ascii="Times New Roman" w:hAnsi="Times New Roman"/>
          <w:sz w:val="24"/>
          <w:szCs w:val="24"/>
        </w:rPr>
        <w:t xml:space="preserve"> 1999г.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Глава  I. Экономика Дагестана в 1946-1980-е гг.3 часа</w:t>
      </w:r>
    </w:p>
    <w:p w:rsidR="007D2D87" w:rsidRDefault="007D2D87" w:rsidP="007D2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Нарастание кризисных явлений в жизни общества в 70-х-начале 80-х гг.2 часа стр.18.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Развитие образования, науки и культуры в Дагестане в 1945-65гг.  5 часов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III. Культура Дагестана. 3 часа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Дагестан в 1999-98 гг.9 часов.</w:t>
      </w:r>
    </w:p>
    <w:p w:rsidR="00A22F84" w:rsidRDefault="00A22F84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03" w:rsidRDefault="00A22F84" w:rsidP="009F2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F2A03">
        <w:rPr>
          <w:rFonts w:ascii="Times New Roman" w:hAnsi="Times New Roman"/>
          <w:sz w:val="24"/>
          <w:szCs w:val="24"/>
        </w:rPr>
        <w:t>Глава</w:t>
      </w:r>
      <w:proofErr w:type="gramStart"/>
      <w:r w:rsidR="009F2A03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="009F2A03">
        <w:rPr>
          <w:rFonts w:ascii="Times New Roman" w:hAnsi="Times New Roman"/>
          <w:sz w:val="24"/>
          <w:szCs w:val="24"/>
        </w:rPr>
        <w:t>. Народное хозяйство Дагестана в 90-е годы.3 часа.</w:t>
      </w:r>
    </w:p>
    <w:p w:rsidR="009F2A03" w:rsidRDefault="009F2A03" w:rsidP="009F2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03" w:rsidRDefault="009F2A03" w:rsidP="009F2A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  <w:r>
        <w:rPr>
          <w:rFonts w:ascii="Times New Roman" w:hAnsi="Times New Roman"/>
          <w:sz w:val="24"/>
          <w:szCs w:val="24"/>
        </w:rPr>
        <w:t>.Изменения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сфере образования, науки и культуры Республики в условиях рынка. 5 часов</w:t>
      </w:r>
    </w:p>
    <w:p w:rsidR="009F2A03" w:rsidRDefault="009F2A03" w:rsidP="009F2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03" w:rsidRDefault="009F2A03" w:rsidP="009F2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84" w:rsidRDefault="00A22F84" w:rsidP="00A22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81581" w:rsidRPr="009F2A03" w:rsidRDefault="009F2A03" w:rsidP="00981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="00A22F84">
        <w:rPr>
          <w:rFonts w:ascii="Times New Roman" w:hAnsi="Times New Roman"/>
          <w:b/>
          <w:sz w:val="24"/>
          <w:szCs w:val="24"/>
        </w:rPr>
        <w:t>ематическое планирование уроков по Истории Дагестана.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81581">
        <w:rPr>
          <w:rFonts w:ascii="Times New Roman" w:hAnsi="Times New Roman"/>
          <w:sz w:val="24"/>
          <w:szCs w:val="24"/>
        </w:rPr>
        <w:t xml:space="preserve">  </w:t>
      </w:r>
      <w:r w:rsidR="00981581">
        <w:rPr>
          <w:rFonts w:ascii="Times New Roman" w:hAnsi="Times New Roman"/>
          <w:b/>
          <w:sz w:val="24"/>
          <w:szCs w:val="24"/>
          <w:u w:val="single"/>
        </w:rPr>
        <w:t>8 класс. 34 часа</w:t>
      </w:r>
    </w:p>
    <w:p w:rsidR="00A22F84" w:rsidRDefault="00A22F84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89"/>
        <w:gridCol w:w="580"/>
        <w:gridCol w:w="2538"/>
        <w:gridCol w:w="1418"/>
        <w:gridCol w:w="923"/>
        <w:gridCol w:w="1203"/>
      </w:tblGrid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6917F0" w:rsidP="00B5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>.Первобытное общество на территории</w:t>
            </w:r>
            <w:r w:rsidR="00981581">
              <w:rPr>
                <w:rFonts w:ascii="Times New Roman" w:hAnsi="Times New Roman"/>
                <w:sz w:val="24"/>
                <w:szCs w:val="24"/>
              </w:rPr>
              <w:t>.2 часа</w:t>
            </w:r>
          </w:p>
          <w:p w:rsidR="00981581" w:rsidRDefault="00981581" w:rsidP="00B5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rPr>
          <w:trHeight w:val="1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век на территории Дагестана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Земледельческо-скотоводческие племена Дагестана в эпоху энеолита и бронзы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Палеолит, неолит, архантроп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Мезолит, первобытная родовая община, неолитическая революция.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и этническая общность дагестанского  народа. Дагестан – общая       Родина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.Дагестан в период возникновения новых социальных отношений на Кавказе 1час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разложения первобытного общества и зарождения социальных отношений.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Албания – первое государство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Кавказ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албаны</w:t>
            </w:r>
            <w:proofErr w:type="spellEnd"/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скифы.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>. Складывания феодальных отношений в Дагестане. 2 часа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Дагестанские земли в составе раннефеодального Албанского государства Зарождение феодальных отношений у народов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D2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Царство гуннов,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марзбаны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сельджуки,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Кочевники равнинного Дагестана. Хазарское государство Культура.  Создание письменности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Великое переселение народов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Марапаны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 РАБ.</w:t>
            </w: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 w:rsidR="00981581">
              <w:rPr>
                <w:rFonts w:ascii="Times New Roman" w:hAnsi="Times New Roman"/>
                <w:b/>
                <w:sz w:val="24"/>
                <w:szCs w:val="24"/>
              </w:rPr>
              <w:t>.    Завоевательные войны Халифата  в Дагестане. 2 часа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Вторжение арабов в Дагестан Дагестанские земли в составе Албанского великого княжества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жизья,аджам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чине,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Возобновление завоеваний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Халифата в Дагестане Политика Халифата в завоеванной части Дагестана (2-я половина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Модуль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Дагестан в 9-12 вв. 2 часа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Феодальные княжества и политическое объединение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Социальные движения в Дагестане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вакф,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Дагестан и его отношения со своим окружением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культуры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F0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Модуль</w:t>
            </w:r>
            <w:proofErr w:type="gramStart"/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proofErr w:type="gramEnd"/>
            <w:r w:rsidR="00981581">
              <w:rPr>
                <w:rFonts w:ascii="Times New Roman" w:hAnsi="Times New Roman"/>
                <w:b/>
                <w:sz w:val="24"/>
                <w:szCs w:val="24"/>
              </w:rPr>
              <w:t>. Дагестан в 13-14 вв.4 часа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Ширван,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Дагестанские земли и их политический строй в 13-14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Друрданшах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табасараншах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туманшах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развитие Дагестана 13-14 вв.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Модуль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  Дагестан в 15 веке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и общественно политический строй сельских общин и их союзов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бщественно политический строй и развитие феодальных владений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 сельских общин,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691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Внешнеполитическое положение Дагестана Борьба против угнетения Культурное развитие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24-25-26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6917F0" w:rsidP="00B53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.   Дагестан в </w:t>
            </w:r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веке. 5 часов</w:t>
            </w:r>
          </w:p>
          <w:p w:rsidR="00981581" w:rsidRDefault="00981581" w:rsidP="00B53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Народности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Внутриполитическая история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Pr="006E0B1F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rPr>
          <w:trHeight w:val="3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горцев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Дагестана с Россией, Грузией,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Кабардой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культуры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Модуль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Дагестан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веке. 1 час</w:t>
            </w:r>
          </w:p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-политическое развитие Дагестана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в.Народное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в Дагестане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proofErr w:type="gramEnd"/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81581">
              <w:rPr>
                <w:rFonts w:ascii="Times New Roman" w:hAnsi="Times New Roman"/>
                <w:b/>
                <w:sz w:val="24"/>
                <w:szCs w:val="24"/>
              </w:rPr>
              <w:t>Внешнеполитическое</w:t>
            </w:r>
            <w:proofErr w:type="gramEnd"/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положения и политические связи.3 часа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Русско-дагестанские отношения и политические связи.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в 17 в.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быт народов Дагестана.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proofErr w:type="gramEnd"/>
            <w:r w:rsidR="00981581">
              <w:rPr>
                <w:rFonts w:ascii="Times New Roman" w:hAnsi="Times New Roman"/>
                <w:b/>
                <w:sz w:val="24"/>
                <w:szCs w:val="24"/>
              </w:rPr>
              <w:t>. Дагестан в первой половине 18 в.2 часа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Антииранское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в Дагестане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И укрепление связей с Россией. Каспийский поход Петра 1 и первое присоединение Дагестана к России.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против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Надир-шаха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6917F0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Модуль 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>.Дагестан во второй половине 18 в. 4 часа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развитие дагестанских земель. Развитие феодальных отношений в Дагестане во 2-й половине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жизнь Дагестана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вв.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Русско-дагестанские отношения во второй половине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вв..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81" w:rsidTr="00B53F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Дагестана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81" w:rsidRDefault="00981581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F84" w:rsidRDefault="00A22F84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22F84" w:rsidRDefault="00A22F84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A22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81581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 КЛАСС.  34 ЧАСА.</w:t>
      </w:r>
    </w:p>
    <w:tbl>
      <w:tblPr>
        <w:tblpPr w:leftFromText="180" w:rightFromText="180" w:vertAnchor="text" w:horzAnchor="margin" w:tblpX="-34" w:tblpY="12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701"/>
        <w:gridCol w:w="1276"/>
        <w:gridCol w:w="1134"/>
        <w:gridCol w:w="1417"/>
      </w:tblGrid>
      <w:tr w:rsidR="00B53F4B" w:rsidRPr="009F2A03" w:rsidTr="00B53F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Новые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д\з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Pr="009F2A03" w:rsidRDefault="00B53F4B" w:rsidP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A0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</w:tbl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90"/>
        <w:gridCol w:w="5063"/>
        <w:gridCol w:w="45"/>
        <w:gridCol w:w="1334"/>
        <w:gridCol w:w="12"/>
        <w:gridCol w:w="1180"/>
        <w:gridCol w:w="77"/>
        <w:gridCol w:w="1114"/>
        <w:gridCol w:w="7"/>
        <w:gridCol w:w="1330"/>
      </w:tblGrid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17F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Общественный строй и политическое устройство Дагестана в конце XVIII –начале XIX вв.2 часа.</w:t>
            </w:r>
          </w:p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население. Занятия населения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отношения. Политическое устройство.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мюридизм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Модуль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 Присоединение Дагестана к России.1 час.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присоединения Дагестана к России.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Модуль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первой трети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в.2 часа.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положение Дагестана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Внешнеполитическая обстановка.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>.Антифеодальная и антиколониальная борьба народов Дагестана и Чечни в 1829-1859гг.2 часа.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Всеобщее восстание в Чечне и Дагестана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>.Аграрная и административно-судебная реформы в 60-70-х гг.</w:t>
            </w:r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7D2D87" w:rsidRPr="007D2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>1 час.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устройство. Крестьянская реформа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 Антиколониальная борьба в Дагестане в пореформенный период. Русско-турецкая война 1877-1878гг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Дагестан 2 часа.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1877г.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VII. Культура и быт народов Дагестана дореформенного периода.2 часа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 культура. Общественный и семейный быт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 Просвещение. Литература и наука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18,19,20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. Социально-экономическое развитие Дагестана во второй половине </w:t>
            </w:r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–начале 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вв. 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Население, его национальный и социальный состав. Сельское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роникновение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капиталистических отношений.2 часа.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Промышленность. Крестьянское движение.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       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.Дагестан в период революции 1905-1907 гг.2 часа.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 xml:space="preserve">    Модуль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.Дагестан в 1907-1914гг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аграрно-национальная политика царизма. Изменения в аграрном строе Дагестана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фабрично-заводской промышленности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Освободительное движение в Дагестане в 1907-1914гг.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D87" w:rsidTr="00B53F4B"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 xml:space="preserve"> XI Дагестан в период первой мировой войны и Февральской буржуазно-демократической революции.3 часа.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войны. Отношение к ней народов  Дагестана. Влияние войны на хозяйство и политическое положение в Дагестане.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D87" w:rsidTr="00B53F4B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в Февральской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влияние на политическую обстановку в Дагестане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D87" w:rsidTr="00B53F4B"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7F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.Культура и быт народов Дагестана (70-е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годыXXв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началоXXвека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3 часа.</w:t>
            </w:r>
          </w:p>
        </w:tc>
      </w:tr>
      <w:tr w:rsidR="009F2A03" w:rsidTr="009F2A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Поселения. Роль городов в развитии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дежда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пища, семейный уклад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Культурно-просветительское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учреждения. Печать. Наука и общественно-политическая мысль.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 Устное народное творчество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Урок.</w:t>
            </w:r>
          </w:p>
        </w:tc>
      </w:tr>
    </w:tbl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D2C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144D2C" w:rsidRDefault="00144D2C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D2C" w:rsidRDefault="00144D2C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D2C" w:rsidRDefault="00144D2C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A03" w:rsidRDefault="009F2A03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B53F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уроков история</w:t>
      </w:r>
      <w:r w:rsidRPr="00B53F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Дагестана 10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</w:p>
    <w:tbl>
      <w:tblPr>
        <w:tblpPr w:leftFromText="180" w:rightFromText="180" w:vertAnchor="text" w:horzAnchor="margin" w:tblpXSpec="center" w:tblpY="36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04"/>
        <w:gridCol w:w="1418"/>
        <w:gridCol w:w="923"/>
        <w:gridCol w:w="1242"/>
      </w:tblGrid>
      <w:tr w:rsidR="00B53F4B" w:rsidTr="009F2A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4B" w:rsidRDefault="00B53F4B" w:rsidP="00B5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</w:tbl>
    <w:tbl>
      <w:tblPr>
        <w:tblpPr w:leftFromText="180" w:rightFromText="180" w:vertAnchor="page" w:horzAnchor="margin" w:tblpXSpec="center" w:tblpY="28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35"/>
        <w:gridCol w:w="5503"/>
        <w:gridCol w:w="142"/>
        <w:gridCol w:w="1559"/>
        <w:gridCol w:w="142"/>
        <w:gridCol w:w="992"/>
        <w:gridCol w:w="425"/>
        <w:gridCol w:w="851"/>
        <w:gridCol w:w="1276"/>
      </w:tblGrid>
      <w:tr w:rsidR="009F2A03" w:rsidTr="009F2A03">
        <w:trPr>
          <w:trHeight w:val="107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1917-21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еволюция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гражданская война. 4 часа.  </w:t>
            </w:r>
          </w:p>
        </w:tc>
      </w:tr>
      <w:tr w:rsidR="009F2A03" w:rsidTr="009F2A03">
        <w:trPr>
          <w:trHeight w:val="107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 между февралем и октябрем 1917г.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социалистической революции в Дагестане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о революционерах</w:t>
            </w:r>
          </w:p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Дагестана.</w:t>
            </w:r>
          </w:p>
        </w:tc>
      </w:tr>
      <w:tr w:rsidR="009F2A03" w:rsidTr="009F2A03">
        <w:trPr>
          <w:trHeight w:val="107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горцев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бичераховщины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турецких и английских интервентов.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Антиденикинское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восстание.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мероприятия советской власти в Дагестане. Антисоветское восстание в горах 1920 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20-30-е годы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 государственное строительство в Дагестане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промышленности Дагестана в 1920-1927 годах.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ДЦСНХ»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кооперативные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артели».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 Дагестана в 1920-27-х годах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«НЭП», «ТОЗ»,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Кресткомы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Индустриальное развитие Дагестана в 1928-1937 годах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«Фонд 1000»,»БРИЗ»,</w:t>
            </w:r>
          </w:p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«Стахановское движение».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коллективизации сельского хозяйства в Дагестане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«МТС», «МТФ», «ММС».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Организационно-хозяйственное укрепление колхозов в годы второй пятилетки.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Политотделы,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агрозооветпоход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Дагестана в предвоенные годы.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Сейнер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рифтер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многостановчество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Общественно-политическая жизнь народов Дагестана в 30-х годах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народного образования в Дагестане в 20-30-хгг.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Культсанпоход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«ФЗУ»,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Культармейцы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и искусство народов Дагестана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 в 20-30-х гг.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F2A03" w:rsidTr="009F2A03">
        <w:trPr>
          <w:trHeight w:val="107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Дагестан в годы Великой Отечественной Войны.6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A03" w:rsidTr="009F2A03">
        <w:trPr>
          <w:trHeight w:val="194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Германии на СССР. Мобилизация сил и средств Дагестана для разгрома врага.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«ветераны ВОВ вашего села».</w:t>
            </w: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годы 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Самоотверженный труд крестьянства Дагестана в годы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рефераты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Труженники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культура в 1941-45 годах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народов Дагестана в создании и в оказании всесторонней помощи фронту.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23реферат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Ратный подвиг Дагестана в годы 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24-25.Собрать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информацию про жителей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нашего села в годы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.Восстановление и развитие народного хозяйства Дагестана в послевоенный период. (1946-1960)6 часов.</w:t>
            </w: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Общественно-политическая обстановка в Дагестане в первое послевоенное пятилетие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1946-50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сельского хозяйства Дагестана в годы четвертой пятилетки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21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50-е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03" w:rsidTr="009F2A03">
        <w:trPr>
          <w:trHeight w:val="10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A03" w:rsidTr="009F2A03">
        <w:trPr>
          <w:trHeight w:val="413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народов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A03" w:rsidRDefault="009F2A03" w:rsidP="009F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1581" w:rsidRDefault="00981581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D87" w:rsidRDefault="007D2D87" w:rsidP="007D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F4B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B53F4B" w:rsidP="007D2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F4B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класс. 34 часа.</w:t>
      </w:r>
    </w:p>
    <w:p w:rsidR="007D2D87" w:rsidRPr="00B53F4B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История и культура Дагестана с середины 40-х-90-хгг.</w:t>
      </w:r>
    </w:p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Автор А. Р. Исмаилов. Махачкала 1999г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тр.77.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12"/>
        <w:gridCol w:w="117"/>
        <w:gridCol w:w="1276"/>
        <w:gridCol w:w="992"/>
        <w:gridCol w:w="1134"/>
        <w:gridCol w:w="284"/>
        <w:gridCol w:w="1099"/>
      </w:tblGrid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 Экономика Дагестана в 1946-1980-е гг.3 часа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Индустриальное преобразование Дагестана в 1966-80 гг.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Сельскохозяйственное производство. Энергетика Дагестана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.Нарастание кризисных явлений в жизни общества в 70-х-начале 80-х гг.2 часа стр.18.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</w:p>
        </w:tc>
      </w:tr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.Развитие образования, науки и культуры в Дагестане в 1945-65гг.</w:t>
            </w:r>
          </w:p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ликвидации неграмотности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национальных кадров специалистов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14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в обла</w:t>
            </w:r>
            <w:r w:rsidR="007D2D87">
              <w:rPr>
                <w:rFonts w:ascii="Times New Roman" w:hAnsi="Times New Roman"/>
                <w:sz w:val="24"/>
                <w:szCs w:val="24"/>
              </w:rPr>
              <w:t>сти науки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литературы и искусства в Дагестане.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Pr="006917F0" w:rsidRDefault="006917F0" w:rsidP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 Культура Дагестана. 3 часа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Здравоохранение, физическая культура и туризм.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Pr="006917F0" w:rsidRDefault="006917F0" w:rsidP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 Дагестан в 1999-98 гг.9 часов.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политической обстановки в РД.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Роспуск Советов,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сасоотстранение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большинства депутатов от выполнения своего общественного долга.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Федеральное Собрание Российской Федерации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представительные органы местного самоуправления.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конституция РД.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геополитическое положение Дагестана.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в г. Кизляре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Боевые действия в селе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Вооруженное нападение на воинскую часть в Буйнакске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Стр58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7D2D87" w:rsidTr="00B53F4B"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691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Модуль </w:t>
            </w:r>
            <w:r w:rsidR="007D2D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>. Народное хозяйство Дагестана в 90-е годы.3 часа.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кризис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 структуре народного хозяйства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B5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spellEnd"/>
            <w:proofErr w:type="gramEnd"/>
            <w:r w:rsidR="007D2D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1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87">
              <w:rPr>
                <w:rFonts w:ascii="Times New Roman" w:hAnsi="Times New Roman"/>
                <w:b/>
                <w:sz w:val="24"/>
                <w:szCs w:val="24"/>
              </w:rPr>
              <w:t>Изменения в сфере образования, науки и культуры Республики в условиях рынка. 5 часов</w:t>
            </w: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98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="007D2D87">
              <w:rPr>
                <w:rFonts w:ascii="Times New Roman" w:hAnsi="Times New Roman"/>
                <w:sz w:val="24"/>
                <w:szCs w:val="24"/>
              </w:rPr>
              <w:t>лизация содержания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Дагестанской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боб.урок</w:t>
            </w:r>
            <w:proofErr w:type="spellEnd"/>
          </w:p>
        </w:tc>
      </w:tr>
      <w:tr w:rsidR="007D2D87" w:rsidTr="00B53F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98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</w:t>
            </w:r>
            <w:r w:rsidR="007D2D87">
              <w:rPr>
                <w:rFonts w:ascii="Times New Roman" w:hAnsi="Times New Roman"/>
                <w:sz w:val="24"/>
                <w:szCs w:val="24"/>
              </w:rPr>
              <w:t>ждение сокровищ дагестанского зарубежья.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87" w:rsidRDefault="007D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D2D87" w:rsidRDefault="007D2D87" w:rsidP="007D2D87">
      <w:pPr>
        <w:spacing w:after="0" w:line="240" w:lineRule="auto"/>
        <w:rPr>
          <w:rFonts w:ascii="Times New Roman" w:hAnsi="Times New Roman"/>
          <w:b/>
          <w:sz w:val="36"/>
          <w:szCs w:val="28"/>
          <w:u w:val="single"/>
        </w:rPr>
      </w:pPr>
    </w:p>
    <w:p w:rsidR="007D2D87" w:rsidRDefault="007D2D87" w:rsidP="007D2D87"/>
    <w:p w:rsidR="00B25ED9" w:rsidRDefault="00B25ED9"/>
    <w:sectPr w:rsidR="00B25ED9" w:rsidSect="00B53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CC" w:rsidRDefault="005152CC" w:rsidP="00A22F84">
      <w:pPr>
        <w:spacing w:after="0" w:line="240" w:lineRule="auto"/>
      </w:pPr>
      <w:r>
        <w:separator/>
      </w:r>
    </w:p>
  </w:endnote>
  <w:endnote w:type="continuationSeparator" w:id="0">
    <w:p w:rsidR="005152CC" w:rsidRDefault="005152CC" w:rsidP="00A2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CC" w:rsidRDefault="005152CC" w:rsidP="00A22F84">
      <w:pPr>
        <w:spacing w:after="0" w:line="240" w:lineRule="auto"/>
      </w:pPr>
      <w:r>
        <w:separator/>
      </w:r>
    </w:p>
  </w:footnote>
  <w:footnote w:type="continuationSeparator" w:id="0">
    <w:p w:rsidR="005152CC" w:rsidRDefault="005152CC" w:rsidP="00A2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96"/>
    <w:rsid w:val="00144D2C"/>
    <w:rsid w:val="005152CC"/>
    <w:rsid w:val="006917F0"/>
    <w:rsid w:val="006E0B1F"/>
    <w:rsid w:val="007D2D87"/>
    <w:rsid w:val="00981581"/>
    <w:rsid w:val="009F2A03"/>
    <w:rsid w:val="00A22F84"/>
    <w:rsid w:val="00B25ED9"/>
    <w:rsid w:val="00B53F4B"/>
    <w:rsid w:val="00B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7D2D87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  <w:style w:type="paragraph" w:styleId="a4">
    <w:name w:val="Title"/>
    <w:basedOn w:val="a"/>
    <w:link w:val="a3"/>
    <w:qFormat/>
    <w:rsid w:val="007D2D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2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8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8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7D2D87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  <w:style w:type="paragraph" w:styleId="a4">
    <w:name w:val="Title"/>
    <w:basedOn w:val="a"/>
    <w:link w:val="a3"/>
    <w:qFormat/>
    <w:rsid w:val="007D2D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2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8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8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CDC2-3F89-4B9C-90B1-501782E3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2015-08-28T19:59:00Z</cp:lastPrinted>
  <dcterms:created xsi:type="dcterms:W3CDTF">2015-08-28T18:52:00Z</dcterms:created>
  <dcterms:modified xsi:type="dcterms:W3CDTF">2017-11-09T18:15:00Z</dcterms:modified>
</cp:coreProperties>
</file>