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9D" w:rsidRPr="00F52E9D" w:rsidRDefault="00F52E9D" w:rsidP="00F52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F52E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о порядке оформления возникновения, приостановления и прекращения отношений между </w:t>
      </w:r>
      <w:proofErr w:type="spellStart"/>
      <w:r w:rsidRPr="00F52E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Pr="00F52E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»У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чкентская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СОШ» </w:t>
      </w:r>
      <w:r w:rsidRPr="00F52E9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учащимися и (или) родителями (законными представителями) несовершеннолетних обучающихся</w:t>
      </w:r>
      <w:bookmarkEnd w:id="0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52E9D" w:rsidRPr="00F52E9D" w:rsidRDefault="00F52E9D" w:rsidP="00F52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1. Общие положения</w:t>
      </w:r>
    </w:p>
    <w:p w:rsidR="00F52E9D" w:rsidRPr="00F52E9D" w:rsidRDefault="00F52E9D" w:rsidP="00F52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1.1 Настоящее Положение разработано в соответствии с Федеральным законом от 29.12.2012 г. № 273-ФЗ «Об образовании в Российской Федерации»</w:t>
      </w:r>
      <w:proofErr w:type="gram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, »</w:t>
      </w:r>
      <w:proofErr w:type="gram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Федеральным Законом «Об основных гарантиях прав ребёнка в Российской Федерации» от 24.07.1998г. № 124-ФЗ (с изменениями от 20.07.2000 г. № 103-ФЗ) и Уставом. 1.2. Настоящее Положение устанавливает порядок оформления возникновения, приостановления и прекращения отношений между </w:t>
      </w:r>
      <w:proofErr w:type="spell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»У</w:t>
      </w:r>
      <w:proofErr w:type="gram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чкентская</w:t>
      </w:r>
      <w:proofErr w:type="spell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СОШ, учащимися и (или) родителями (законными представителями) несовершеннолетних обучающихся. 1.3. Под образовательными отношениями понимается освоение учащимися содержания образовательных программ. 1.4. Участники образовательных отношений – учащиеся, родители (законные представители) несовершеннолетних учащихся, педагогические работники организации, осуществляющие образовательную деятельность. 1.5. Настоящее Положение принимается на заседании педагогического совета, рассматривается и согласовывается с родительским комитетом, советом старшеклассников и утверждается директором школы. 1.6. Положение является локальным нормативным актом, регламентирующим деятельность ОО. 1.7. Положение принимается на неопределенный срок. После принятия новой редакции Положения предыдущая редакция утрачивает силу.</w:t>
      </w:r>
    </w:p>
    <w:p w:rsidR="00F52E9D" w:rsidRPr="00F52E9D" w:rsidRDefault="00F52E9D" w:rsidP="00F52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Возникновение образовательных отношений</w:t>
      </w:r>
    </w:p>
    <w:p w:rsidR="00F52E9D" w:rsidRPr="00F52E9D" w:rsidRDefault="00F52E9D" w:rsidP="00F52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Основанием возникновения образовательных отношений является приказ директора </w:t>
      </w:r>
      <w:proofErr w:type="spell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»У</w:t>
      </w:r>
      <w:proofErr w:type="gram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чкентская</w:t>
      </w:r>
      <w:proofErr w:type="spell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СОШ»  о приеме лица на обучение или для прохождения промежуточной аттестации и (или) государственной итоговой аттестации. 2.2. Возникновение образовательных отношений в связи с приемом лица в</w:t>
      </w:r>
      <w:r w:rsidRPr="00F52E9D">
        <w:t xml:space="preserve"> </w:t>
      </w:r>
      <w:proofErr w:type="spell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</w:t>
      </w:r>
      <w:proofErr w:type="gram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»У</w:t>
      </w:r>
      <w:proofErr w:type="gram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чкентская</w:t>
      </w:r>
      <w:proofErr w:type="spell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СОШ»  на обучение по основным общеобразовательным программам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граждан на обучение по образовательным программам начального общего, основного общего и среднего общего образования в</w:t>
      </w:r>
      <w:r w:rsidRPr="00F52E9D">
        <w:t xml:space="preserve"> </w:t>
      </w:r>
      <w:proofErr w:type="spell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МКОУ»Учкентская</w:t>
      </w:r>
      <w:proofErr w:type="spell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СОШ»   утвержденными приказом директора школы. 2.3. Права и обязанности учащегося, предусмотренные законодательством и локальными нормативными актами ОО, возникают у лица, принятого на обучение с даты, указанной в приказе о приеме лица на обучение. 2.4. Оказание образовательных услуг может осуществляться на основе договора об образовании между образовательной организацией, учащимися и (или) родителями (законными представителями) несовершеннолетних учащихся.</w:t>
      </w:r>
    </w:p>
    <w:p w:rsidR="00F52E9D" w:rsidRPr="00F52E9D" w:rsidRDefault="00F52E9D" w:rsidP="00F52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Изменение образовательных отношений</w:t>
      </w:r>
    </w:p>
    <w:p w:rsidR="00F52E9D" w:rsidRPr="00F52E9D" w:rsidRDefault="00F52E9D" w:rsidP="00F52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обязанностей учащегося и организации, осуществляющей образовательную деятельность: переход с одной формы обучения на другую форму обучения; перевод на обучение по другой образовательной программе. 3.2. Образовательные отношения могут быть изменены: </w:t>
      </w:r>
      <w:proofErr w:type="gram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-п</w:t>
      </w:r>
      <w:proofErr w:type="gram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инициативе учащегося, родителей (законных представителей) несовершеннолетнего учащегося на основании заявления, поданного в письменной форме; -по инициативе образовательной организации, в случае неудовлетворительного результата промежуточной аттестации учащегося в форме семейного образования; 3.3. Изменение образовательных отношений оформляется приказом директора. 3.4 Права и обязанности учащегося, предусмотренные законодательством об образовании и локальными нормативными актами ОО, изменяются </w:t>
      </w:r>
      <w:proofErr w:type="gram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издания</w:t>
      </w:r>
      <w:proofErr w:type="gram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приказа или с иной указанной в нем даты.</w:t>
      </w:r>
    </w:p>
    <w:p w:rsidR="00F52E9D" w:rsidRPr="00F52E9D" w:rsidRDefault="00F52E9D" w:rsidP="00F52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Приостановление образовательных отношений</w:t>
      </w:r>
    </w:p>
    <w:p w:rsidR="00F52E9D" w:rsidRPr="00F52E9D" w:rsidRDefault="00F52E9D" w:rsidP="00F52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 Образовательные отношения могут быть приостановлены в случае отсутствия учащегося на учебных занятиях по следующим причинам: 1) нахождение в оздоровительном учреждении; 2) продолжительная болезнь; 3) длительное медицинское обследование; 4) иные семейные обстоятельства. 4.2 Приостановление образовательных отношений, за исключением приостановления образовательных отношений по инициативе ОО, осуществляется по письменному заявлению учащегося (родителей (законных представителей) несовершеннолетнего учащегося).</w:t>
      </w:r>
      <w:proofErr w:type="gram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Приостановление образовательных отношений оформляется приказом директора ОО.</w:t>
      </w:r>
    </w:p>
    <w:p w:rsidR="00F52E9D" w:rsidRPr="00F52E9D" w:rsidRDefault="00F52E9D" w:rsidP="00F52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Прекращение образовательных отношений</w:t>
      </w:r>
    </w:p>
    <w:p w:rsidR="00F52E9D" w:rsidRPr="00F52E9D" w:rsidRDefault="00F52E9D" w:rsidP="00F52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 Образовательные отношения прекращаются в связи с отчислением учащегося из образовательной организации; -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образования; - досрочно по основаниям, установленным пунктом 5.2. настоящего Положения. 5.2. </w:t>
      </w:r>
      <w:proofErr w:type="gram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Образовательные отношения могут быть прекращены досрочно в следующих случаях: 1) по заявлению родителей (законных представителей) в связи с изменением места жительства, переводом в другую образовательную организацию, переходом в учреждения среднего профессионального образования, при условии достижения учащимися 15 лет, а также в связи с устройством на работу по достижении учащимися 15 лет;</w:t>
      </w:r>
      <w:proofErr w:type="gram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2) по решению Педагогического Совета школы и за грубые и неоднократные нарушения Устава школы при достижении 15 лет. 3) грубым нарушением дисциплины является нарушение, которое повлекло или могло повлечь за собой тяжкие последствия в виде: - угроза или причинение вреда жизни и здоровью детей, учащихся, сотрудников, посетителей ОО; - </w:t>
      </w:r>
      <w:proofErr w:type="gram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судебному решению 5.3 Досрочное прекращение образовательных отношений по инициативе родителей (законных представителей) несовершеннолетнего учащегося не влечет за собой возникновение каких-либо дополнительных, в том числе материальных, обязательств указанного учащегося перед школой. 5.4 Основанием для прекращения образовательных отношений является приказ директора школы, об отчислении учащегося из этой организации. 5.5 Права и обязанности учащегося, предусмотренные законодательством об образовании и локальными нормативными актами</w:t>
      </w:r>
      <w:proofErr w:type="gram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ОО, прекращаются с даты его отчисления из ОО. 5.6</w:t>
      </w:r>
      <w:proofErr w:type="gram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</w:t>
      </w:r>
      <w:proofErr w:type="gramEnd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заявлении ставится резолюция директора об отчислении из школы 5.7 ОО,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обязано обеспечить перевод учащихся в другие организации, осуществляющие образовательную деятельность. 5.8 В случае прекращения деятельности ОО, а также в </w:t>
      </w:r>
      <w:proofErr w:type="gramStart"/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 аннулирования у него лицензии на право осуществления образовательной деятельности, лишения государственной аккредитации, истечения срока действия свидетельства о государственной аккредитации учредитель образовательной организации обеспечивает перевод учащихся с согласия учащихся (родителей (законных представителей) несовершеннолетних учащихся) в другие образовательные организации, реализующие соответствующие образовательные программы.</w:t>
      </w:r>
      <w:proofErr w:type="gramEnd"/>
    </w:p>
    <w:p w:rsidR="00F52E9D" w:rsidRPr="00F52E9D" w:rsidRDefault="00F52E9D" w:rsidP="00F52E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Заключительные положения</w:t>
      </w:r>
    </w:p>
    <w:p w:rsidR="00F52E9D" w:rsidRPr="00F52E9D" w:rsidRDefault="00F52E9D" w:rsidP="00F52E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2E9D">
        <w:rPr>
          <w:rFonts w:ascii="Times New Roman" w:eastAsia="Times New Roman" w:hAnsi="Times New Roman" w:cs="Times New Roman"/>
          <w:sz w:val="24"/>
          <w:szCs w:val="24"/>
          <w:lang w:eastAsia="ru-RU"/>
        </w:rPr>
        <w:t>6.1 Учащиеся и родители (законные представители) несовершеннолетних учащихся обязаны соблюдать порядок оформления возникновения, приостановления и прекращения отношений между ОО и учащимися и (или) их родителями (законными представителями).</w:t>
      </w:r>
    </w:p>
    <w:p w:rsidR="00F52E9D" w:rsidRPr="00F52E9D" w:rsidRDefault="00F52E9D" w:rsidP="00F52E9D">
      <w:pPr>
        <w:shd w:val="clear" w:color="auto" w:fill="E1E4D5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52E9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532D6B" w:rsidRPr="00F52E9D" w:rsidRDefault="00532D6B" w:rsidP="00F52E9D"/>
    <w:sectPr w:rsidR="00532D6B" w:rsidRPr="00F52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429D"/>
    <w:multiLevelType w:val="multilevel"/>
    <w:tmpl w:val="986E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3411146"/>
    <w:multiLevelType w:val="multilevel"/>
    <w:tmpl w:val="AFD408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2C79F5"/>
    <w:multiLevelType w:val="multilevel"/>
    <w:tmpl w:val="F154D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7BF"/>
    <w:rsid w:val="004E47BF"/>
    <w:rsid w:val="00532D6B"/>
    <w:rsid w:val="008B01C1"/>
    <w:rsid w:val="00E57997"/>
    <w:rsid w:val="00F52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56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7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6285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303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63027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38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374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6035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750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786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207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402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59337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4552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706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16401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6872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915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0294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1613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622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225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9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20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6063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5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635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9708">
          <w:marLeft w:val="0"/>
          <w:marRight w:val="0"/>
          <w:marTop w:val="0"/>
          <w:marBottom w:val="300"/>
          <w:divBdr>
            <w:top w:val="none" w:sz="0" w:space="0" w:color="auto"/>
            <w:left w:val="single" w:sz="6" w:space="8" w:color="BBBBBB"/>
            <w:bottom w:val="single" w:sz="6" w:space="8" w:color="BBBBBB"/>
            <w:right w:val="none" w:sz="0" w:space="0" w:color="auto"/>
          </w:divBdr>
        </w:div>
      </w:divsChild>
    </w:div>
    <w:div w:id="14100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8420">
          <w:marLeft w:val="0"/>
          <w:marRight w:val="0"/>
          <w:marTop w:val="0"/>
          <w:marBottom w:val="300"/>
          <w:divBdr>
            <w:top w:val="none" w:sz="0" w:space="0" w:color="auto"/>
            <w:left w:val="single" w:sz="6" w:space="8" w:color="BBBBBB"/>
            <w:bottom w:val="single" w:sz="6" w:space="8" w:color="BBBBBB"/>
            <w:right w:val="none" w:sz="0" w:space="0" w:color="auto"/>
          </w:divBdr>
          <w:divsChild>
            <w:div w:id="84196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0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50664">
          <w:marLeft w:val="0"/>
          <w:marRight w:val="0"/>
          <w:marTop w:val="15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1072</Words>
  <Characters>6111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Qwest</dc:creator>
  <cp:lastModifiedBy>Qwest</cp:lastModifiedBy>
  <cp:revision>2</cp:revision>
  <dcterms:created xsi:type="dcterms:W3CDTF">2019-02-26T13:08:00Z</dcterms:created>
  <dcterms:modified xsi:type="dcterms:W3CDTF">2019-02-26T13:08:00Z</dcterms:modified>
</cp:coreProperties>
</file>