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00" w:lineRule="exact"/>
        <w:rPr>
          <w:sz w:val="24"/>
          <w:szCs w:val="24"/>
        </w:rPr>
      </w:pPr>
    </w:p>
    <w:p w:rsidR="008A102A" w:rsidRDefault="008A102A">
      <w:pPr>
        <w:spacing w:line="258" w:lineRule="exact"/>
        <w:rPr>
          <w:sz w:val="24"/>
          <w:szCs w:val="24"/>
        </w:rPr>
      </w:pPr>
    </w:p>
    <w:p w:rsidR="008A102A" w:rsidRDefault="002F6CD0">
      <w:pPr>
        <w:ind w:right="-559"/>
        <w:jc w:val="center"/>
        <w:rPr>
          <w:sz w:val="20"/>
          <w:szCs w:val="20"/>
        </w:rPr>
      </w:pPr>
      <w:bookmarkStart w:id="0" w:name="_GoBack"/>
      <w:r>
        <w:rPr>
          <w:rFonts w:eastAsia="Times New Roman"/>
          <w:b/>
          <w:bCs/>
          <w:sz w:val="28"/>
          <w:szCs w:val="28"/>
        </w:rPr>
        <w:t>ПОЛОЖЕНИЕ</w:t>
      </w:r>
    </w:p>
    <w:p w:rsidR="008A102A" w:rsidRDefault="002F6CD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обработке персональных данных работников, обучающихся и их</w:t>
      </w:r>
    </w:p>
    <w:p w:rsidR="008A102A" w:rsidRDefault="002F6CD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 (законных представителей)</w:t>
      </w:r>
    </w:p>
    <w:bookmarkEnd w:id="0"/>
    <w:p w:rsidR="008A102A" w:rsidRDefault="008A102A">
      <w:pPr>
        <w:spacing w:line="273" w:lineRule="exact"/>
        <w:rPr>
          <w:sz w:val="24"/>
          <w:szCs w:val="24"/>
        </w:rPr>
      </w:pPr>
    </w:p>
    <w:p w:rsidR="008A102A" w:rsidRDefault="002F6CD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 ОБЩИЕ ПОЛОЖЕНИЯ</w:t>
      </w:r>
    </w:p>
    <w:p w:rsidR="008A102A" w:rsidRDefault="008A102A">
      <w:pPr>
        <w:spacing w:line="296" w:lineRule="exact"/>
        <w:rPr>
          <w:sz w:val="24"/>
          <w:szCs w:val="24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8"/>
          <w:szCs w:val="28"/>
        </w:rPr>
        <w:t>.1. Настоящее Положение об обработке персональных данных работников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 xml:space="preserve">(далее — Положение) Муниципального </w:t>
      </w:r>
      <w:r>
        <w:rPr>
          <w:rFonts w:eastAsia="Times New Roman"/>
          <w:sz w:val="28"/>
          <w:szCs w:val="28"/>
        </w:rPr>
        <w:t>Казенного образовательного учреждения «</w:t>
      </w:r>
      <w:proofErr w:type="spellStart"/>
      <w:r w:rsidR="00E8161E" w:rsidRPr="00E8161E">
        <w:rPr>
          <w:rFonts w:eastAsia="Times New Roman"/>
          <w:sz w:val="28"/>
          <w:szCs w:val="28"/>
        </w:rPr>
        <w:t>Учкентская</w:t>
      </w:r>
      <w:proofErr w:type="spellEnd"/>
      <w:r w:rsidR="00E8161E" w:rsidRPr="00E8161E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>средняя общеобразовательная школа» (далее Школа) на основании ст.24 Конституции РФ, главы 14 Трудового Кодекса РФ, Федерального закона «Об информации, информатизации и защите информации» № 149-ФЗ от 27.07.20</w:t>
      </w:r>
      <w:r>
        <w:rPr>
          <w:rFonts w:eastAsia="Times New Roman"/>
          <w:sz w:val="28"/>
          <w:szCs w:val="28"/>
        </w:rPr>
        <w:t xml:space="preserve">06 г., Федерального закона РФ «О персональных данных» № 152-ФЗ </w:t>
      </w:r>
      <w:proofErr w:type="gramStart"/>
      <w:r>
        <w:rPr>
          <w:rFonts w:eastAsia="Times New Roman"/>
          <w:sz w:val="28"/>
          <w:szCs w:val="28"/>
        </w:rPr>
        <w:t>от</w:t>
      </w:r>
      <w:proofErr w:type="gramEnd"/>
    </w:p>
    <w:p w:rsidR="008A102A" w:rsidRDefault="008A102A">
      <w:pPr>
        <w:spacing w:line="16" w:lineRule="exact"/>
        <w:rPr>
          <w:sz w:val="24"/>
          <w:szCs w:val="24"/>
        </w:rPr>
      </w:pPr>
    </w:p>
    <w:p w:rsidR="008A102A" w:rsidRDefault="002F6CD0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27.07.2006 г. и Федерального закона РФ"О внесении изменений в Федеральный закон "О персональных данных"" N 261-ФЗ от 25 июля 2011 г., Правилами внутреннего трудового распорядка Школы.</w:t>
      </w:r>
    </w:p>
    <w:p w:rsidR="008A102A" w:rsidRDefault="008A102A">
      <w:pPr>
        <w:spacing w:line="15" w:lineRule="exact"/>
        <w:rPr>
          <w:sz w:val="24"/>
          <w:szCs w:val="24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</w:t>
      </w:r>
      <w:r>
        <w:rPr>
          <w:rFonts w:eastAsia="Times New Roman"/>
          <w:sz w:val="28"/>
          <w:szCs w:val="28"/>
        </w:rPr>
        <w:t xml:space="preserve"> Цель разработки Положения - определение порядка обработки, систематизации, использования, хранения и передачи сведений, составляющих персональные данные; обеспечение защиты прав и свобод работников Школы, обучающихся и их родителей (законных представителе</w:t>
      </w:r>
      <w:r>
        <w:rPr>
          <w:rFonts w:eastAsia="Times New Roman"/>
          <w:sz w:val="28"/>
          <w:szCs w:val="28"/>
        </w:rPr>
        <w:t>й) при обработке их персональных данных, а также установление ответственности должностных лиц, имеющих доступ к персональным данным работников Школы, обучающихся и их родителей (законных представителей) за невыполнение требований норм, регулирующих обработ</w:t>
      </w:r>
      <w:r>
        <w:rPr>
          <w:rFonts w:eastAsia="Times New Roman"/>
          <w:sz w:val="28"/>
          <w:szCs w:val="28"/>
        </w:rPr>
        <w:t>ку и защиту персональных данных.</w:t>
      </w:r>
    </w:p>
    <w:p w:rsidR="008A102A" w:rsidRDefault="008A102A">
      <w:pPr>
        <w:spacing w:line="23" w:lineRule="exact"/>
        <w:rPr>
          <w:sz w:val="24"/>
          <w:szCs w:val="24"/>
        </w:rPr>
      </w:pPr>
    </w:p>
    <w:p w:rsidR="008A102A" w:rsidRDefault="002F6CD0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1.3 Персональные данные относятся к категории конфиденциальной информации.</w:t>
      </w:r>
    </w:p>
    <w:p w:rsidR="008A102A" w:rsidRDefault="008A102A">
      <w:pPr>
        <w:spacing w:line="15" w:lineRule="exact"/>
        <w:rPr>
          <w:sz w:val="24"/>
          <w:szCs w:val="24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 Все работники школы, в соответствии со своими полномочиями владеющие информацией, относящейся к персональным данным, о сотрудниках, учащихся и</w:t>
      </w:r>
      <w:r>
        <w:rPr>
          <w:rFonts w:eastAsia="Times New Roman"/>
          <w:sz w:val="28"/>
          <w:szCs w:val="28"/>
        </w:rPr>
        <w:t xml:space="preserve"> их родителях (законных представителях),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:rsidR="008A102A" w:rsidRDefault="008A102A">
      <w:pPr>
        <w:spacing w:line="3" w:lineRule="exact"/>
        <w:rPr>
          <w:sz w:val="24"/>
          <w:szCs w:val="24"/>
        </w:r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 Порядок ввода в действ</w:t>
      </w:r>
      <w:r>
        <w:rPr>
          <w:rFonts w:eastAsia="Times New Roman"/>
          <w:sz w:val="28"/>
          <w:szCs w:val="28"/>
        </w:rPr>
        <w:t>ие и изменения Положения.</w:t>
      </w:r>
    </w:p>
    <w:p w:rsidR="008A102A" w:rsidRDefault="008A102A">
      <w:pPr>
        <w:spacing w:line="13" w:lineRule="exact"/>
        <w:rPr>
          <w:sz w:val="24"/>
          <w:szCs w:val="24"/>
        </w:rPr>
      </w:pPr>
    </w:p>
    <w:p w:rsidR="008A102A" w:rsidRDefault="002F6CD0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1.5.1. Настоящее Положение вступает в силу с 15.01.2015 г. и действует бессрочно, до замены его новым Положением.</w:t>
      </w:r>
    </w:p>
    <w:p w:rsidR="008A102A" w:rsidRDefault="008A102A">
      <w:pPr>
        <w:spacing w:line="2" w:lineRule="exact"/>
        <w:rPr>
          <w:sz w:val="24"/>
          <w:szCs w:val="24"/>
        </w:r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1.5.2. Все изменения в Положение вносятся приказом директора.</w:t>
      </w:r>
    </w:p>
    <w:p w:rsidR="008A102A" w:rsidRDefault="008A102A">
      <w:pPr>
        <w:spacing w:line="13" w:lineRule="exact"/>
        <w:rPr>
          <w:sz w:val="24"/>
          <w:szCs w:val="24"/>
        </w:rPr>
      </w:pPr>
    </w:p>
    <w:p w:rsidR="008A102A" w:rsidRDefault="002F6CD0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1.5.3. Все работники, родители обучающихся (законны</w:t>
      </w:r>
      <w:r>
        <w:rPr>
          <w:rFonts w:eastAsia="Times New Roman"/>
          <w:sz w:val="28"/>
          <w:szCs w:val="28"/>
        </w:rPr>
        <w:t>е представители) Школы должны быть ознакомлены с настоящим Положением под роспись.</w:t>
      </w:r>
    </w:p>
    <w:p w:rsidR="008A102A" w:rsidRDefault="008A102A">
      <w:pPr>
        <w:sectPr w:rsidR="008A102A">
          <w:pgSz w:w="11900" w:h="16836"/>
          <w:pgMar w:top="1440" w:right="844" w:bottom="0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1.6. Режим конфиденциальности персональных данных снимается в случаях их обезличивания и по истечении 75 летнего срока их хранения, или продлевается на</w:t>
      </w:r>
      <w:r>
        <w:rPr>
          <w:rFonts w:eastAsia="Times New Roman"/>
          <w:sz w:val="28"/>
          <w:szCs w:val="28"/>
        </w:rPr>
        <w:t xml:space="preserve"> основании заключения экспертной комиссии Школы, если иное не определено законом.</w:t>
      </w:r>
    </w:p>
    <w:p w:rsidR="008A102A" w:rsidRDefault="008A102A">
      <w:pPr>
        <w:spacing w:line="282" w:lineRule="exact"/>
        <w:rPr>
          <w:sz w:val="20"/>
          <w:szCs w:val="20"/>
        </w:rPr>
      </w:pPr>
    </w:p>
    <w:p w:rsidR="008A102A" w:rsidRDefault="002F6CD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 ОСНОВНЫЕ ПОНЯТИЯ И СОСТАВ ПЕРСОНАЛЬНЫХ ДАННЫХ</w:t>
      </w:r>
    </w:p>
    <w:p w:rsidR="008A102A" w:rsidRDefault="008A102A">
      <w:pPr>
        <w:spacing w:line="294" w:lineRule="exact"/>
        <w:rPr>
          <w:sz w:val="20"/>
          <w:szCs w:val="20"/>
        </w:rPr>
      </w:pPr>
    </w:p>
    <w:p w:rsidR="008A102A" w:rsidRDefault="002F6CD0">
      <w:pPr>
        <w:spacing w:line="213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8"/>
          <w:szCs w:val="28"/>
        </w:rPr>
        <w:t>.1.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Для целей настоящего Положения используются следующие основные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8"/>
          <w:szCs w:val="28"/>
        </w:rPr>
        <w:t>понятия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[1]</w:t>
      </w:r>
      <w:r>
        <w:rPr>
          <w:rFonts w:eastAsia="Times New Roman"/>
          <w:sz w:val="28"/>
          <w:szCs w:val="28"/>
        </w:rPr>
        <w:t>: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"/>
        </w:numPr>
        <w:tabs>
          <w:tab w:val="left" w:pos="749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персональные данные - любая информация, </w:t>
      </w:r>
      <w:r>
        <w:rPr>
          <w:rFonts w:eastAsia="Times New Roman"/>
          <w:sz w:val="28"/>
          <w:szCs w:val="28"/>
        </w:rPr>
        <w:t>относящаяся к определенному или определяемому на основании такой информации работнику, обучающемуся и его родителям (законным представителям), в том числе его фамилия, имя, отчество, год, месяц, дата и место рождения, адрес, семейное, социальное, имуществе</w:t>
      </w:r>
      <w:r>
        <w:rPr>
          <w:rFonts w:eastAsia="Times New Roman"/>
          <w:sz w:val="28"/>
          <w:szCs w:val="28"/>
        </w:rPr>
        <w:t>нное положение, образование, профессия, доходы, другая информация, необходимая работодателю в связи с трудовыми отношениями;</w:t>
      </w:r>
    </w:p>
    <w:p w:rsidR="008A102A" w:rsidRDefault="008A102A">
      <w:pPr>
        <w:spacing w:line="2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"/>
        </w:numPr>
        <w:tabs>
          <w:tab w:val="left" w:pos="852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персональных данных - сбор, систематизация, накопление, хранение, уточнение (обновление, изменение), использование, расп</w:t>
      </w:r>
      <w:r>
        <w:rPr>
          <w:rFonts w:eastAsia="Times New Roman"/>
          <w:sz w:val="28"/>
          <w:szCs w:val="28"/>
        </w:rPr>
        <w:t>ространение (в том числе передача), обезличивание, блокирование, уничтожение персональных данных работников Школы, обучающихся и их родителей (законных представителей);</w:t>
      </w:r>
    </w:p>
    <w:p w:rsidR="008A102A" w:rsidRDefault="008A102A">
      <w:pPr>
        <w:spacing w:line="18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"/>
        </w:numPr>
        <w:tabs>
          <w:tab w:val="left" w:pos="747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конфиденциальность персональных данных - обязательное для соблюдения назначенного отве</w:t>
      </w:r>
      <w:r>
        <w:rPr>
          <w:rFonts w:eastAsia="Times New Roman"/>
          <w:sz w:val="28"/>
          <w:szCs w:val="28"/>
        </w:rPr>
        <w:t>тственного лица, получившего доступ к персональным данным работников, обучающихся и их родителей (законных представителей) требование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 допускать их распространения без согласия работника или родителя (законного представителя) или иного законного основан</w:t>
      </w:r>
      <w:r>
        <w:rPr>
          <w:rFonts w:eastAsia="Times New Roman"/>
          <w:sz w:val="28"/>
          <w:szCs w:val="28"/>
        </w:rPr>
        <w:t>ия;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"/>
        </w:numPr>
        <w:tabs>
          <w:tab w:val="left" w:pos="888"/>
        </w:tabs>
        <w:spacing w:line="23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распространение персональных данных - действия, направленные на передачу персональных данных работников, обучающихся и их родителей (законных представителей) определенному кругу лиц (передача персональных данных) или на ознакомление с персональными да</w:t>
      </w:r>
      <w:r>
        <w:rPr>
          <w:rFonts w:eastAsia="Times New Roman"/>
          <w:sz w:val="28"/>
          <w:szCs w:val="28"/>
        </w:rPr>
        <w:t>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8A102A" w:rsidRDefault="008A102A">
      <w:pPr>
        <w:spacing w:line="18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2"/>
        </w:numPr>
        <w:tabs>
          <w:tab w:val="left" w:pos="1032"/>
        </w:tabs>
        <w:spacing w:line="23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</w:t>
      </w:r>
      <w:r>
        <w:rPr>
          <w:rFonts w:eastAsia="Times New Roman"/>
          <w:sz w:val="28"/>
          <w:szCs w:val="28"/>
        </w:rPr>
        <w:t>персональных данных - действия (операции) с персональными данными, совершаемые должностным лицом Школы в целях принятия решений или совершения иных действий, порождающих юридические последствия в отношении работников, обучающихся и их родителей (законных п</w:t>
      </w:r>
      <w:r>
        <w:rPr>
          <w:rFonts w:eastAsia="Times New Roman"/>
          <w:sz w:val="28"/>
          <w:szCs w:val="28"/>
        </w:rPr>
        <w:t>редставителей), либо иным образом затрагивающих их права и свободы или права и свободы других лиц;</w:t>
      </w:r>
    </w:p>
    <w:p w:rsidR="008A102A" w:rsidRDefault="008A102A">
      <w:pPr>
        <w:spacing w:line="16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2"/>
        </w:numPr>
        <w:tabs>
          <w:tab w:val="left" w:pos="869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блокирование персональных данных - временное прекращение сбора, систематизации, накопления, использования, распространения персональных данных работников, о</w:t>
      </w:r>
      <w:r>
        <w:rPr>
          <w:rFonts w:eastAsia="Times New Roman"/>
          <w:sz w:val="28"/>
          <w:szCs w:val="28"/>
        </w:rPr>
        <w:t>бучающихся и их родителей (законных представителей) в том числе их передачи;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2"/>
        </w:numPr>
        <w:tabs>
          <w:tab w:val="left" w:pos="855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работников, о</w:t>
      </w:r>
      <w:r>
        <w:rPr>
          <w:rFonts w:eastAsia="Times New Roman"/>
          <w:sz w:val="28"/>
          <w:szCs w:val="28"/>
        </w:rPr>
        <w:t>бучающихся и их родителей (законных представителей) или в результате которых уничтожаются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58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материальные носители персональных данных работников, обучающихся и их родителей (законных представителей);</w:t>
      </w:r>
    </w:p>
    <w:p w:rsidR="008A102A" w:rsidRDefault="008A102A">
      <w:pPr>
        <w:spacing w:line="18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"/>
        </w:numPr>
        <w:tabs>
          <w:tab w:val="left" w:pos="828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обезлич</w:t>
      </w:r>
      <w:r>
        <w:rPr>
          <w:rFonts w:eastAsia="Times New Roman"/>
          <w:sz w:val="28"/>
          <w:szCs w:val="28"/>
        </w:rPr>
        <w:t>ивание персональных данных - действия, в результате которых невозможно определить принадлежность персональных данных конкретному работнику, обучающемуся и его родителям (законным представителям);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857"/>
        </w:tabs>
        <w:spacing w:line="23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общедоступные персональные данные - персональные данные, </w:t>
      </w:r>
      <w:r>
        <w:rPr>
          <w:rFonts w:eastAsia="Times New Roman"/>
          <w:sz w:val="28"/>
          <w:szCs w:val="28"/>
        </w:rPr>
        <w:t>доступ неограниченного круга лиц к которым предоставлен с согласия работника, законного представителя обучающегося или на которые в соответствии с федеральными законами не распространяется требование соблюдения конфиденциальности.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826"/>
        </w:tabs>
        <w:spacing w:line="213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информация - сведения (с</w:t>
      </w:r>
      <w:r>
        <w:rPr>
          <w:rFonts w:eastAsia="Times New Roman"/>
          <w:sz w:val="28"/>
          <w:szCs w:val="28"/>
        </w:rPr>
        <w:t>ообщения, данные) независимо от формы их представления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[2]</w:t>
      </w:r>
      <w:r>
        <w:rPr>
          <w:rFonts w:eastAsia="Times New Roman"/>
          <w:sz w:val="28"/>
          <w:szCs w:val="28"/>
        </w:rPr>
        <w:t>.</w:t>
      </w:r>
    </w:p>
    <w:p w:rsidR="008A102A" w:rsidRDefault="002F6CD0">
      <w:pPr>
        <w:numPr>
          <w:ilvl w:val="0"/>
          <w:numId w:val="3"/>
        </w:numPr>
        <w:tabs>
          <w:tab w:val="left" w:pos="900"/>
        </w:tabs>
        <w:spacing w:line="233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:rsidR="008A102A" w:rsidRDefault="008A102A">
      <w:pPr>
        <w:spacing w:line="20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4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</w:t>
      </w:r>
      <w:r>
        <w:rPr>
          <w:rFonts w:eastAsia="Times New Roman"/>
          <w:sz w:val="28"/>
          <w:szCs w:val="28"/>
        </w:rPr>
        <w:t xml:space="preserve"> Комплекс документов, сопровождающий процесс оформления трудовых отношений работника при его приеме, переводе и увольнении.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2.2.1. Информация, представляемая работником при поступлении на работу в Школу, должна иметь документальную форму. При заключении т</w:t>
      </w:r>
      <w:r>
        <w:rPr>
          <w:rFonts w:eastAsia="Times New Roman"/>
          <w:sz w:val="28"/>
          <w:szCs w:val="28"/>
        </w:rPr>
        <w:t>рудового договора в соответствии со ст. 65 Трудового кодекса Российской Федерации лицо, поступающее на работу, предъявляет работодателю:</w:t>
      </w:r>
    </w:p>
    <w:p w:rsidR="008A102A" w:rsidRDefault="008A102A">
      <w:pPr>
        <w:spacing w:line="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паспорт или иной документ, удостоверяющий личность;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855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трудовую книжку, за исключением случаев, когда трудовой договор з</w:t>
      </w:r>
      <w:r>
        <w:rPr>
          <w:rFonts w:eastAsia="Times New Roman"/>
          <w:sz w:val="28"/>
          <w:szCs w:val="28"/>
        </w:rPr>
        <w:t>аключается впервые или работник поступает на работу на условиях совместительства, либо трудовая книжка у работника отсутствует в связи с ее утратой или по другим причинам;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страховое свидетельство государственного пенсионного страхования;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809"/>
        </w:tabs>
        <w:spacing w:line="235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документы </w:t>
      </w:r>
      <w:r>
        <w:rPr>
          <w:rFonts w:eastAsia="Times New Roman"/>
          <w:sz w:val="28"/>
          <w:szCs w:val="28"/>
        </w:rPr>
        <w:t>воинского учета - для военнообязанных и лиц, подлежащих воинскому учету;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836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3"/>
        </w:numPr>
        <w:tabs>
          <w:tab w:val="left" w:pos="720"/>
        </w:tabs>
        <w:spacing w:line="199" w:lineRule="auto"/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свидетельство о присвоен</w:t>
      </w:r>
      <w:r>
        <w:rPr>
          <w:rFonts w:eastAsia="Times New Roman"/>
          <w:sz w:val="28"/>
          <w:szCs w:val="28"/>
        </w:rPr>
        <w:t>ии ИНН (при его наличии у работника)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[3]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2.2.2. При оформлении работника делопроизводителем заполняется унифицированная форма Т-2 «Личная карточка работника», в которой отражаются следующие анкетные и биографические данные работника: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4"/>
        </w:numPr>
        <w:tabs>
          <w:tab w:val="left" w:pos="848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общие сведения (Ф.И.</w:t>
      </w:r>
      <w:r>
        <w:rPr>
          <w:rFonts w:eastAsia="Times New Roman"/>
          <w:sz w:val="28"/>
          <w:szCs w:val="28"/>
        </w:rPr>
        <w:t>О. работника, дата рождения, место рождения, гражданство, образование, профессия, стаж работы, состояние в браке, паспортные данные);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4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воинском учете;</w:t>
      </w:r>
    </w:p>
    <w:p w:rsidR="008A102A" w:rsidRDefault="002F6CD0">
      <w:pPr>
        <w:numPr>
          <w:ilvl w:val="0"/>
          <w:numId w:val="4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данные о приеме на работу.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5"/>
        </w:numPr>
        <w:tabs>
          <w:tab w:val="left" w:pos="818"/>
        </w:tabs>
        <w:spacing w:line="237" w:lineRule="auto"/>
        <w:ind w:left="560" w:right="40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дальнейшем в личную карточку вносятся: - сведения о переводах на </w:t>
      </w:r>
      <w:r>
        <w:rPr>
          <w:rFonts w:eastAsia="Times New Roman"/>
          <w:sz w:val="28"/>
          <w:szCs w:val="28"/>
        </w:rPr>
        <w:t>другую работу; - сведения об аттестации; - сведения о повышении квалификации;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 профессиональной переподготовке;</w:t>
      </w:r>
    </w:p>
    <w:p w:rsidR="008A102A" w:rsidRDefault="002F6CD0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 наградах (поощрениях), почетных званиях;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150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numPr>
          <w:ilvl w:val="0"/>
          <w:numId w:val="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сведения об отпусках;</w:t>
      </w:r>
    </w:p>
    <w:p w:rsidR="008A102A" w:rsidRDefault="002F6CD0">
      <w:pPr>
        <w:numPr>
          <w:ilvl w:val="0"/>
          <w:numId w:val="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социальных гарантиях;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месте жительства и контактных телефонах.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2.2.3. В Школе создаются и хранятся следующие группы документов, содержащие данные о работниках в единичном или сводном виде:</w:t>
      </w:r>
    </w:p>
    <w:p w:rsidR="008A102A" w:rsidRDefault="008A102A">
      <w:pPr>
        <w:spacing w:line="16" w:lineRule="exact"/>
        <w:rPr>
          <w:sz w:val="20"/>
          <w:szCs w:val="20"/>
        </w:rPr>
      </w:pPr>
    </w:p>
    <w:p w:rsidR="008A102A" w:rsidRDefault="002F6CD0">
      <w:pPr>
        <w:spacing w:line="239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2.2.3.1. Документы, содержащие </w:t>
      </w:r>
      <w:r>
        <w:rPr>
          <w:rFonts w:eastAsia="Times New Roman"/>
          <w:sz w:val="28"/>
          <w:szCs w:val="28"/>
        </w:rPr>
        <w:t>персональные данные работников (комплексы документов, сопровождающие процесс оформления трудовых отношений при приеме на работу, переводе, увольнении; комплекс материалов по анкетированию, тестированию; проведению собеседований с кандидатом на должность; п</w:t>
      </w:r>
      <w:r>
        <w:rPr>
          <w:rFonts w:eastAsia="Times New Roman"/>
          <w:sz w:val="28"/>
          <w:szCs w:val="28"/>
        </w:rPr>
        <w:t>одлинники и копии приказов по личному составу; личные дела и трудовые книжки работников; дела, содержащие основания к приказу по личному составу; дела, содержащие материалы аттестации работников; служебных расследований; справочно-информационный банк данны</w:t>
      </w:r>
      <w:r>
        <w:rPr>
          <w:rFonts w:eastAsia="Times New Roman"/>
          <w:sz w:val="28"/>
          <w:szCs w:val="28"/>
        </w:rPr>
        <w:t>х по персоналу (картотеки, журналы); подлинники и копии отчетных, аналитических и справочных материалов, передаваемых администрации Школы, копии отчетов, направляемых в государственные органы статистики, налоговые инспекции, вышестоящие органы управления и</w:t>
      </w:r>
      <w:r>
        <w:rPr>
          <w:rFonts w:eastAsia="Times New Roman"/>
          <w:sz w:val="28"/>
          <w:szCs w:val="28"/>
        </w:rPr>
        <w:t xml:space="preserve"> другие учреждения).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2.2.3.2. Документация по организации работы (положения, должностные инструкции работников, приказы, распоряжения, указания администрации); документы по планированию, учету, анализу и отчетности в части работы с персоналом Школы.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</w:t>
      </w:r>
      <w:r>
        <w:rPr>
          <w:rFonts w:eastAsia="Times New Roman"/>
          <w:sz w:val="28"/>
          <w:szCs w:val="28"/>
        </w:rPr>
        <w:t xml:space="preserve"> Информация, представляемая родителями (законными представителями) при поступлении в Школу, должна иметь документальную форму. При заключении договора о предоставлении общего образования родители (законные представители) предъявляют Школе: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личное дело с т</w:t>
      </w:r>
      <w:r>
        <w:rPr>
          <w:rFonts w:eastAsia="Times New Roman"/>
          <w:sz w:val="28"/>
          <w:szCs w:val="28"/>
        </w:rPr>
        <w:t>абелем успеваемости (для поступающих в 2-11 класс);</w:t>
      </w: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ксерокопия свидетельства о рождении;</w:t>
      </w:r>
    </w:p>
    <w:p w:rsidR="008A102A" w:rsidRDefault="002F6CD0">
      <w:pPr>
        <w:numPr>
          <w:ilvl w:val="0"/>
          <w:numId w:val="7"/>
        </w:numPr>
        <w:tabs>
          <w:tab w:val="left" w:pos="1220"/>
        </w:tabs>
        <w:ind w:left="1220" w:hanging="6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ксерокопия медицинского полиса;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940"/>
        </w:tabs>
        <w:ind w:left="940" w:hanging="3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ксерокопия страхового номера индивидуального лицевого счѐта (СНИЛС)</w:t>
      </w: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составе семьи;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1275"/>
        </w:tabs>
        <w:spacing w:line="234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родителях и законных предста</w:t>
      </w:r>
      <w:r>
        <w:rPr>
          <w:rFonts w:eastAsia="Times New Roman"/>
          <w:sz w:val="28"/>
          <w:szCs w:val="28"/>
        </w:rPr>
        <w:t>вителях (ксерокопии паспортов или иных документов, удостоверяющих личность родителей);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ксерокопия паспорта для учащихся, достигших 14-летнего возраста;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1275"/>
        </w:tabs>
        <w:spacing w:line="235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аттестат об основном общем образовании учащихся, принятых в 10 класс (подлинник);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 места </w:t>
      </w:r>
      <w:r>
        <w:rPr>
          <w:rFonts w:eastAsia="Times New Roman"/>
          <w:sz w:val="28"/>
          <w:szCs w:val="28"/>
        </w:rPr>
        <w:t>жительства;</w:t>
      </w:r>
    </w:p>
    <w:p w:rsidR="008A102A" w:rsidRDefault="002F6CD0">
      <w:pPr>
        <w:numPr>
          <w:ilvl w:val="0"/>
          <w:numId w:val="7"/>
        </w:numPr>
        <w:tabs>
          <w:tab w:val="left" w:pos="1280"/>
        </w:tabs>
        <w:ind w:left="128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домашний телефон;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7"/>
        </w:numPr>
        <w:tabs>
          <w:tab w:val="left" w:pos="1275"/>
        </w:tabs>
        <w:spacing w:line="235" w:lineRule="auto"/>
        <w:ind w:right="20"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фотографии и иные сведения, относящиеся к персональным данным учащегося.</w:t>
      </w:r>
    </w:p>
    <w:p w:rsidR="008A102A" w:rsidRDefault="002F6CD0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2.4. Персональные данные учащихся содержатся в их личных делах.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99" w:lineRule="exact"/>
        <w:rPr>
          <w:sz w:val="20"/>
          <w:szCs w:val="20"/>
        </w:rPr>
      </w:pPr>
    </w:p>
    <w:p w:rsidR="008A102A" w:rsidRDefault="002F6CD0">
      <w:pPr>
        <w:ind w:left="19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 СБОР И ОБРАБОТКА ПЕРСОНАЛЬНЫХ ДАННЫХ</w:t>
      </w:r>
    </w:p>
    <w:p w:rsidR="008A102A" w:rsidRDefault="008A102A">
      <w:pPr>
        <w:spacing w:line="283" w:lineRule="exact"/>
        <w:rPr>
          <w:sz w:val="20"/>
          <w:szCs w:val="20"/>
        </w:r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Порядок получения персональных данных.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3.1.1. Все персональные данные работника Школы и родителя (законного представителя) обучающегося следует получать у него самого. Персональные</w:t>
      </w:r>
    </w:p>
    <w:p w:rsidR="008A102A" w:rsidRDefault="008A102A">
      <w:pPr>
        <w:sectPr w:rsidR="008A102A">
          <w:pgSz w:w="11900" w:h="16836"/>
          <w:pgMar w:top="558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37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8A102A" w:rsidRDefault="008A102A">
      <w:pPr>
        <w:sectPr w:rsidR="008A102A">
          <w:type w:val="continuous"/>
          <w:pgSz w:w="11900" w:h="16836"/>
          <w:pgMar w:top="558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spacing w:line="238" w:lineRule="auto"/>
        <w:ind w:left="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данные обучающихся следует получать у родителей (законных </w:t>
      </w:r>
      <w:r>
        <w:rPr>
          <w:rFonts w:eastAsia="Times New Roman"/>
          <w:sz w:val="28"/>
          <w:szCs w:val="28"/>
        </w:rPr>
        <w:t xml:space="preserve">представителей) Если персональные данные, возможно, получить только у третьей стороны, то работник, родители (законные представители) должны быть уведомлен об этом заранее и от них должно быть получено письменное согласие (Приложение № 4) Должностное лицо </w:t>
      </w:r>
      <w:r>
        <w:rPr>
          <w:rFonts w:eastAsia="Times New Roman"/>
          <w:sz w:val="28"/>
          <w:szCs w:val="28"/>
        </w:rPr>
        <w:t>работодателя должно сообщить работнику, родителям (законным представителям) о целях, предполагаемых источниках и способах получения персональных данных, а также о характере подлежащих получению</w:t>
      </w:r>
    </w:p>
    <w:p w:rsidR="008A102A" w:rsidRDefault="008A102A">
      <w:pPr>
        <w:spacing w:line="19" w:lineRule="exact"/>
        <w:rPr>
          <w:sz w:val="20"/>
          <w:szCs w:val="20"/>
        </w:rPr>
      </w:pPr>
    </w:p>
    <w:p w:rsidR="008A102A" w:rsidRDefault="002F6CD0">
      <w:pPr>
        <w:spacing w:line="213" w:lineRule="auto"/>
        <w:ind w:left="5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персональных данных и последствиях отказа работника дать пись</w:t>
      </w:r>
      <w:r>
        <w:rPr>
          <w:rFonts w:eastAsia="Times New Roman"/>
          <w:sz w:val="28"/>
          <w:szCs w:val="28"/>
        </w:rPr>
        <w:t>менное согласие на их получение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[4]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spacing w:line="233" w:lineRule="auto"/>
        <w:ind w:left="5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3.1.2. Школа не имеет права получать, обрабатывать и приобщать к личному делу работника и обучающегося не установленные Федеральным законом от 27.07.2006 № 152-ФЗ «О персональных данных», Федеральным законом от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3" w:lineRule="auto"/>
        <w:ind w:left="5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29.12.2</w:t>
      </w:r>
      <w:r>
        <w:rPr>
          <w:rFonts w:eastAsia="Times New Roman"/>
          <w:sz w:val="28"/>
          <w:szCs w:val="28"/>
        </w:rPr>
        <w:t xml:space="preserve">012 № 273-ФЗ «Об образовании в Российской Федерации» и Трудовым кодексом Российской Федерации персональные данные об их расовой, национальной принадлежности, политических взглядах, религиозных или философских убеждениях, состоянии здоровья, частной жизни, </w:t>
      </w:r>
      <w:r>
        <w:rPr>
          <w:rFonts w:eastAsia="Times New Roman"/>
          <w:sz w:val="28"/>
          <w:szCs w:val="28"/>
        </w:rPr>
        <w:t>членстве в общественных объединениях, в том числе в профессиональных союзах. В случаях, непосредственно связанных с вопросами трудовых отношений, в соответствии со ст. 24 Конституции Российской Федерации работодатель вправе получать и обрабатывать данные о</w:t>
      </w:r>
      <w:r>
        <w:rPr>
          <w:rFonts w:eastAsia="Times New Roman"/>
          <w:sz w:val="28"/>
          <w:szCs w:val="28"/>
        </w:rPr>
        <w:t xml:space="preserve"> частной жизни работника только с его письменного согласия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[5]</w:t>
      </w:r>
      <w:r>
        <w:rPr>
          <w:rFonts w:eastAsia="Times New Roman"/>
          <w:sz w:val="28"/>
          <w:szCs w:val="28"/>
        </w:rPr>
        <w:t>.</w:t>
      </w:r>
    </w:p>
    <w:p w:rsidR="008A102A" w:rsidRDefault="002F6CD0">
      <w:pPr>
        <w:spacing w:line="227" w:lineRule="auto"/>
        <w:ind w:left="5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 Порядок обработки персональных данных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left="5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3.2.1. Обработка персональных данных осуществляется в целях обеспечения соблюдения Конституции Российской Федерации, федеральных законов и иных нормат</w:t>
      </w:r>
      <w:r>
        <w:rPr>
          <w:rFonts w:eastAsia="Times New Roman"/>
          <w:sz w:val="28"/>
          <w:szCs w:val="28"/>
        </w:rPr>
        <w:t>ивных правовых актов Российской Федерации содействия, содействия работникам и обучающимся в прохождении обучения, их карьерном росте, обеспечения личной безопасности и членов их семей, а также в целях обеспечения сохранности принадлежащего им имущества и и</w:t>
      </w:r>
      <w:r>
        <w:rPr>
          <w:rFonts w:eastAsia="Times New Roman"/>
          <w:sz w:val="28"/>
          <w:szCs w:val="28"/>
        </w:rPr>
        <w:t>мущества Школы, учѐта результатов исполнения ими обязанностей.</w:t>
      </w:r>
    </w:p>
    <w:p w:rsidR="008A102A" w:rsidRDefault="008A102A">
      <w:pPr>
        <w:spacing w:line="5" w:lineRule="exact"/>
        <w:rPr>
          <w:sz w:val="20"/>
          <w:szCs w:val="20"/>
        </w:rPr>
      </w:pPr>
    </w:p>
    <w:p w:rsidR="008A102A" w:rsidRDefault="002F6CD0">
      <w:pPr>
        <w:ind w:left="56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3.2.2. Обработка указанных персональных данных работников, обучающихся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8"/>
        </w:numPr>
        <w:tabs>
          <w:tab w:val="left" w:pos="251"/>
        </w:tabs>
        <w:spacing w:line="234" w:lineRule="auto"/>
        <w:ind w:left="5" w:hanging="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их родителей (законных представителей) возможна только с их согласия либо без их согласия в следующих случаях: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1"/>
          <w:numId w:val="8"/>
        </w:numPr>
        <w:tabs>
          <w:tab w:val="left" w:pos="725"/>
        </w:tabs>
        <w:ind w:left="725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персональные данные являются общедоступными;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1"/>
          <w:numId w:val="8"/>
        </w:numPr>
        <w:tabs>
          <w:tab w:val="left" w:pos="836"/>
        </w:tabs>
        <w:spacing w:line="238" w:lineRule="auto"/>
        <w:ind w:left="5"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персональные данные относятся к состоянию здоровья работника или обучающегося и их обработка необходима для защиты его жизни, здоровья или иных жизненно важных интересов либо жизни, здоровья или иных жизненно в</w:t>
      </w:r>
      <w:r>
        <w:rPr>
          <w:rFonts w:eastAsia="Times New Roman"/>
          <w:sz w:val="28"/>
          <w:szCs w:val="28"/>
        </w:rPr>
        <w:t>ажных интересов других лиц и получение согласия работника или родителя невозможно;</w:t>
      </w:r>
    </w:p>
    <w:p w:rsidR="008A102A" w:rsidRDefault="008A102A">
      <w:pPr>
        <w:spacing w:line="14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1"/>
          <w:numId w:val="8"/>
        </w:numPr>
        <w:tabs>
          <w:tab w:val="left" w:pos="886"/>
        </w:tabs>
        <w:spacing w:line="236" w:lineRule="auto"/>
        <w:ind w:left="5"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персональных данных необходима для установления или осуществления прав их субъекта или третьих лиц либо в связи с осуществлением правосудия;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1"/>
          <w:numId w:val="8"/>
        </w:numPr>
        <w:tabs>
          <w:tab w:val="left" w:pos="912"/>
        </w:tabs>
        <w:spacing w:line="237" w:lineRule="auto"/>
        <w:ind w:left="5"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персональн</w:t>
      </w:r>
      <w:r>
        <w:rPr>
          <w:rFonts w:eastAsia="Times New Roman"/>
          <w:sz w:val="28"/>
          <w:szCs w:val="28"/>
        </w:rPr>
        <w:t>ых данных осуществляется в соответствии с законодательством РФ об обороне, о безопасности, о противодействии терроризму, о транспортной безопасности, о противодействии коррупции, об оперативно-розыскной деятельности, об исполнительном производстве, с уголо</w:t>
      </w:r>
      <w:r>
        <w:rPr>
          <w:rFonts w:eastAsia="Times New Roman"/>
          <w:sz w:val="28"/>
          <w:szCs w:val="28"/>
        </w:rPr>
        <w:t>вно-исполнительным законодательством РФ;</w:t>
      </w:r>
    </w:p>
    <w:p w:rsidR="008A102A" w:rsidRDefault="008A102A">
      <w:pPr>
        <w:sectPr w:rsidR="008A102A">
          <w:pgSz w:w="11900" w:h="16836"/>
          <w:pgMar w:top="572" w:right="844" w:bottom="152" w:left="1135" w:header="0" w:footer="0" w:gutter="0"/>
          <w:cols w:space="720" w:equalWidth="0">
            <w:col w:w="9925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77" w:lineRule="exact"/>
        <w:rPr>
          <w:sz w:val="20"/>
          <w:szCs w:val="20"/>
        </w:rPr>
      </w:pPr>
    </w:p>
    <w:p w:rsidR="008A102A" w:rsidRDefault="002F6CD0">
      <w:pPr>
        <w:ind w:left="5185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35" w:header="0" w:footer="0" w:gutter="0"/>
          <w:cols w:space="720" w:equalWidth="0">
            <w:col w:w="9925"/>
          </w:cols>
        </w:sectPr>
      </w:pPr>
    </w:p>
    <w:p w:rsidR="008A102A" w:rsidRDefault="002F6CD0">
      <w:pPr>
        <w:numPr>
          <w:ilvl w:val="0"/>
          <w:numId w:val="9"/>
        </w:numPr>
        <w:tabs>
          <w:tab w:val="left" w:pos="908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910"/>
        </w:tabs>
        <w:spacing w:line="213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требованию </w:t>
      </w:r>
      <w:r>
        <w:rPr>
          <w:rFonts w:eastAsia="Times New Roman"/>
          <w:sz w:val="28"/>
          <w:szCs w:val="28"/>
        </w:rPr>
        <w:t>полномочных государственных органов в случаях, предусмотренных федеральным законом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[6]</w:t>
      </w:r>
      <w:r>
        <w:rPr>
          <w:rFonts w:eastAsia="Times New Roman"/>
          <w:sz w:val="28"/>
          <w:szCs w:val="28"/>
        </w:rPr>
        <w:t>;</w:t>
      </w:r>
    </w:p>
    <w:p w:rsidR="008A102A" w:rsidRDefault="002F6CD0">
      <w:pPr>
        <w:numPr>
          <w:ilvl w:val="0"/>
          <w:numId w:val="9"/>
        </w:numPr>
        <w:tabs>
          <w:tab w:val="left" w:pos="732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случаях если обработка персональных данных работников осуществляется на основании Трудового кодекса РФ или иного Федерального закона, устанавливающего ее цель, условия</w:t>
      </w:r>
      <w:r>
        <w:rPr>
          <w:rFonts w:eastAsia="Times New Roman"/>
          <w:sz w:val="28"/>
          <w:szCs w:val="28"/>
        </w:rPr>
        <w:t xml:space="preserve"> получения персональных данных и круг субъектов, персональные данные которых подлежат обработке, а также определяющего полномочия работодателя;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852"/>
        </w:tabs>
        <w:spacing w:line="234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персональных данных осуществляется в целях исполнения трудового договора; договора о предоставлении о</w:t>
      </w:r>
      <w:r>
        <w:rPr>
          <w:rFonts w:eastAsia="Times New Roman"/>
          <w:sz w:val="28"/>
          <w:szCs w:val="28"/>
        </w:rPr>
        <w:t>бщего образования;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876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обработка персональных данных осуществляется для статистических или иных научных целей при условии обязательного обезличивания персональных данных.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3.2.3. Работодатель вправе обрабатывать персональные данные работников только с их пись</w:t>
      </w:r>
      <w:r>
        <w:rPr>
          <w:rFonts w:eastAsia="Times New Roman"/>
          <w:sz w:val="28"/>
          <w:szCs w:val="28"/>
        </w:rPr>
        <w:t>менного согласия.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4" w:lineRule="auto"/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3.2.4 Школа вправе обрабатывать персональные данные обучающихся и их родителей (законных представителей) только с их письменного согласия.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3.2.5. Письменное согласие работника и родителей (законных представителей) обучающихся на </w:t>
      </w:r>
      <w:r>
        <w:rPr>
          <w:rFonts w:eastAsia="Times New Roman"/>
          <w:sz w:val="28"/>
          <w:szCs w:val="28"/>
        </w:rPr>
        <w:t>обработку своих персональных данных должно включать в себя: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824"/>
        </w:tabs>
        <w:spacing w:line="236" w:lineRule="auto"/>
        <w:ind w:right="20"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8A102A" w:rsidRDefault="008A102A">
      <w:pPr>
        <w:spacing w:line="14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771"/>
        </w:tabs>
        <w:spacing w:line="234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наименован</w:t>
      </w:r>
      <w:r>
        <w:rPr>
          <w:rFonts w:eastAsia="Times New Roman"/>
          <w:sz w:val="28"/>
          <w:szCs w:val="28"/>
        </w:rPr>
        <w:t>ие (фамилию, имя, отчество) и адрес оператора, получающего согласие субъекта персональных данных;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цель обработки персональных данных;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812"/>
        </w:tabs>
        <w:spacing w:line="234" w:lineRule="auto"/>
        <w:ind w:right="20"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персональных данных, на обработку которых дается согласие субъекта персональных данных;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812"/>
        </w:tabs>
        <w:spacing w:line="236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действий с пе</w:t>
      </w:r>
      <w:r>
        <w:rPr>
          <w:rFonts w:eastAsia="Times New Roman"/>
          <w:sz w:val="28"/>
          <w:szCs w:val="28"/>
        </w:rPr>
        <w:t>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8A102A" w:rsidRDefault="008A102A">
      <w:pPr>
        <w:spacing w:line="14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9"/>
        </w:numPr>
        <w:tabs>
          <w:tab w:val="left" w:pos="764"/>
        </w:tabs>
        <w:spacing w:line="235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срок, в течение которого действует согласие, а также порядок его отзыва. (Приложение №3).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(Форма заявления о </w:t>
      </w:r>
      <w:r>
        <w:rPr>
          <w:rFonts w:eastAsia="Times New Roman"/>
          <w:sz w:val="28"/>
          <w:szCs w:val="28"/>
        </w:rPr>
        <w:t>согласии работника на обработку персональных данных см. в Приложении №1 к настоящему Положению; Форма заявления о согласии родителя (законного представителя) обучающегося на обработку персональных данных см. в Приложении № 2 к настоящему Положению)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3.2.6.</w:t>
      </w:r>
      <w:r>
        <w:rPr>
          <w:rFonts w:eastAsia="Times New Roman"/>
          <w:sz w:val="28"/>
          <w:szCs w:val="28"/>
        </w:rPr>
        <w:t xml:space="preserve"> Работник Школы, родитель (законный представитель) обучающегося предоставляет Школе достоверные сведения о себе; своѐм ребѐнке; (детях). Делопроизводитель проверяет достоверность сведений, сверяя данные, предоставленные работником, с имеющимися у работника</w:t>
      </w:r>
      <w:r>
        <w:rPr>
          <w:rFonts w:eastAsia="Times New Roman"/>
          <w:sz w:val="28"/>
          <w:szCs w:val="28"/>
        </w:rPr>
        <w:t xml:space="preserve"> документами.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3.2.7. В соответствии со ст. 86, гл. 14 ТК РФ в целях обеспечения прав и свобод человека и гражданина директор Школы (Работодатель) и его представители при обработке персональных данных работника должны соблюдать следующие общие требования: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152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numPr>
          <w:ilvl w:val="0"/>
          <w:numId w:val="10"/>
        </w:numPr>
        <w:tabs>
          <w:tab w:val="left" w:pos="816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 определении объема и содержания, обрабатываемых персональных данных Школа должна руководствоваться Конституцией Российской Федерации, Трудовым кодексом Российской Федерации и иными нормативными и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13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распо</w:t>
      </w:r>
      <w:r>
        <w:rPr>
          <w:rFonts w:eastAsia="Times New Roman"/>
          <w:sz w:val="28"/>
          <w:szCs w:val="28"/>
        </w:rPr>
        <w:t>рядительными документами Минобрнауки России, федеральными законами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[8]</w:t>
      </w:r>
      <w:r>
        <w:rPr>
          <w:rFonts w:eastAsia="Times New Roman"/>
          <w:sz w:val="28"/>
          <w:szCs w:val="28"/>
        </w:rPr>
        <w:t>;</w:t>
      </w:r>
    </w:p>
    <w:p w:rsidR="008A102A" w:rsidRDefault="002F6CD0">
      <w:pPr>
        <w:numPr>
          <w:ilvl w:val="0"/>
          <w:numId w:val="11"/>
        </w:numPr>
        <w:tabs>
          <w:tab w:val="left" w:pos="756"/>
        </w:tabs>
        <w:spacing w:line="224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</w:t>
      </w:r>
      <w:r>
        <w:rPr>
          <w:rFonts w:eastAsia="Times New Roman"/>
          <w:sz w:val="28"/>
          <w:szCs w:val="28"/>
        </w:rPr>
        <w:t>анной обработки или электронного получения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[9]</w:t>
      </w:r>
      <w:r>
        <w:rPr>
          <w:rFonts w:eastAsia="Times New Roman"/>
          <w:sz w:val="28"/>
          <w:szCs w:val="28"/>
        </w:rPr>
        <w:t>.</w:t>
      </w:r>
    </w:p>
    <w:p w:rsidR="008A102A" w:rsidRDefault="002F6CD0">
      <w:pPr>
        <w:numPr>
          <w:ilvl w:val="0"/>
          <w:numId w:val="11"/>
        </w:numPr>
        <w:tabs>
          <w:tab w:val="left" w:pos="960"/>
        </w:tabs>
        <w:spacing w:line="21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защита персональных данных работника от неправомерного их использования или утраты обеспечивается Работодателем за счет его средств в порядке, установленном федеральным законом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[10]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1"/>
        </w:numPr>
        <w:tabs>
          <w:tab w:val="left" w:pos="766"/>
        </w:tabs>
        <w:spacing w:line="219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работники и их </w:t>
      </w:r>
      <w:r>
        <w:rPr>
          <w:rFonts w:eastAsia="Times New Roman"/>
          <w:sz w:val="28"/>
          <w:szCs w:val="28"/>
        </w:rPr>
        <w:t>представители должны быть ознакомлены под расписку с документами Школы, устанавливающими порядок обработки персональных данных работников, а также об их правах и обязанностях в этой области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[11]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1"/>
        </w:numPr>
        <w:tabs>
          <w:tab w:val="left" w:pos="788"/>
        </w:tabs>
        <w:spacing w:line="209" w:lineRule="auto"/>
        <w:ind w:right="20"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во всех случаях отказ работника от своих прав на сохранение </w:t>
      </w:r>
      <w:r>
        <w:rPr>
          <w:rFonts w:eastAsia="Times New Roman"/>
          <w:sz w:val="28"/>
          <w:szCs w:val="28"/>
        </w:rPr>
        <w:t>и защиту тайны недействителен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[12]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1"/>
          <w:numId w:val="11"/>
        </w:numPr>
        <w:tabs>
          <w:tab w:val="left" w:pos="1016"/>
        </w:tabs>
        <w:spacing w:line="237" w:lineRule="auto"/>
        <w:ind w:firstLine="8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обработка персональных данных может осуществляться исключительно в целях обеспечения соблюдения законов и иных нормативных правовых актов, регламентирующих образовательную деятельность организации, содействия учащимся в </w:t>
      </w:r>
      <w:r>
        <w:rPr>
          <w:rFonts w:eastAsia="Times New Roman"/>
          <w:sz w:val="28"/>
          <w:szCs w:val="28"/>
        </w:rPr>
        <w:t>трудоустройстве через Центр занятости и в рамках действующего законодательства, проведении государственной итоговой аттестации, при поступлении в ВУЗы, колледжи и иные образовательные организации.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2"/>
        </w:numPr>
        <w:tabs>
          <w:tab w:val="left" w:pos="2920"/>
        </w:tabs>
        <w:ind w:left="2920" w:hanging="27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ЗАЩИТА ПЕРСОНАЛЬНЫХ ДАННЫХ</w:t>
      </w:r>
    </w:p>
    <w:p w:rsidR="008A102A" w:rsidRDefault="008A102A">
      <w:pPr>
        <w:spacing w:line="294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Под угрозой или опаснос</w:t>
      </w:r>
      <w:r>
        <w:rPr>
          <w:rFonts w:eastAsia="Times New Roman"/>
          <w:sz w:val="28"/>
          <w:szCs w:val="28"/>
        </w:rPr>
        <w:t>тью утраты персональных данных понимается единичное или комплексное, реальное или потенциальное, активное или пассивное проявление злоумышленных возможностей внешних или внутренних источников угрозы создавать неблагоприятные события, оказывать дестабилизир</w:t>
      </w:r>
      <w:r>
        <w:rPr>
          <w:rFonts w:eastAsia="Times New Roman"/>
          <w:sz w:val="28"/>
          <w:szCs w:val="28"/>
        </w:rPr>
        <w:t>ующее воздействие на защищаемую информацию.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4.2. 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 линий связи, другие объективные обстоятельства, а также </w:t>
      </w:r>
      <w:r>
        <w:rPr>
          <w:rFonts w:eastAsia="Times New Roman"/>
          <w:sz w:val="28"/>
          <w:szCs w:val="28"/>
        </w:rPr>
        <w:t>заинтересованные и незаинтересованные в возникновении угрозы лица.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right="20"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Защита персональных данных представляет собой предупреждение нарушения доступности, целостности, достоверности и конфиденциальности персональных данных и обеспечение безопасности инфо</w:t>
      </w:r>
      <w:r>
        <w:rPr>
          <w:rFonts w:eastAsia="Times New Roman"/>
          <w:sz w:val="28"/>
          <w:szCs w:val="28"/>
        </w:rPr>
        <w:t>рмации в процессе управленческой и производственной деятельности организации.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Защита персональных данных от неправомерного их использования или утраты должна быть обеспечена Школой за счет еѐ средств в порядке, установленном федеральным законом.</w:t>
      </w:r>
    </w:p>
    <w:p w:rsidR="008A102A" w:rsidRDefault="002F6CD0">
      <w:pPr>
        <w:tabs>
          <w:tab w:val="left" w:pos="1460"/>
        </w:tabs>
        <w:ind w:lef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«Внутренняя защита»: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3"/>
        </w:numPr>
        <w:tabs>
          <w:tab w:val="left" w:pos="1618"/>
        </w:tabs>
        <w:spacing w:line="234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регламентация доступа персонала к конфиденциальным сведениям, документам и базам данных входит в число основных направлений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59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организационной защиты информации и предназначена для разгр</w:t>
      </w:r>
      <w:r>
        <w:rPr>
          <w:rFonts w:eastAsia="Times New Roman"/>
          <w:sz w:val="28"/>
          <w:szCs w:val="28"/>
        </w:rPr>
        <w:t>аничения полномочий между руководителями и специалистами организации;</w:t>
      </w:r>
    </w:p>
    <w:p w:rsidR="008A102A" w:rsidRDefault="008A102A">
      <w:pPr>
        <w:spacing w:line="18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4"/>
        </w:numPr>
        <w:tabs>
          <w:tab w:val="left" w:pos="1232"/>
        </w:tabs>
        <w:spacing w:line="239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обеспечении внутренней защиты персональных данных необходимо соблюдать ряд мер: ограничение и регламентация состава работников, функциональные обязанности которых требуют </w:t>
      </w:r>
      <w:r>
        <w:rPr>
          <w:rFonts w:eastAsia="Times New Roman"/>
          <w:sz w:val="28"/>
          <w:szCs w:val="28"/>
        </w:rPr>
        <w:t>конфиденциальных знаний; избирательное и обоснованное распределение документов и информации между работниками; рациональное размещение рабочих мест работников, при котором исключалось бы бесконтрольное использование защищаемой информации; знание работником</w:t>
      </w:r>
      <w:r>
        <w:rPr>
          <w:rFonts w:eastAsia="Times New Roman"/>
          <w:sz w:val="28"/>
          <w:szCs w:val="28"/>
        </w:rPr>
        <w:t xml:space="preserve"> требований нормативно – методических документов по защите информации и сохранении тайны; наличие необходимых условий в помещении для работы с конфиденциальными документами и базами данных; организация порядка уничтожения информации; своевременное выявлени</w:t>
      </w:r>
      <w:r>
        <w:rPr>
          <w:rFonts w:eastAsia="Times New Roman"/>
          <w:sz w:val="28"/>
          <w:szCs w:val="28"/>
        </w:rPr>
        <w:t>е нарушения требований разрешительной системы доступа работниками Школы; воспитательная и разъяснительная работа с сотрудниками Школы по предупреждению утраты ценных сведений при работе с конфиденциальными документами.</w:t>
      </w:r>
    </w:p>
    <w:p w:rsidR="008A102A" w:rsidRDefault="008A102A">
      <w:pPr>
        <w:spacing w:line="19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4"/>
        </w:numPr>
        <w:tabs>
          <w:tab w:val="left" w:pos="1503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защита персональных данных на электр</w:t>
      </w:r>
      <w:r>
        <w:rPr>
          <w:rFonts w:eastAsia="Times New Roman"/>
          <w:sz w:val="28"/>
          <w:szCs w:val="28"/>
        </w:rPr>
        <w:t>онных носителях. Все папки, содержащие персональные данные работников, учащихся и их родителей (законных представителей) хранятся на компьютере делопроизводителя, защищенном паролем.</w:t>
      </w:r>
    </w:p>
    <w:p w:rsidR="008A102A" w:rsidRDefault="008A102A">
      <w:pPr>
        <w:spacing w:line="1" w:lineRule="exact"/>
        <w:rPr>
          <w:rFonts w:eastAsia="Times New Roman"/>
          <w:sz w:val="28"/>
          <w:szCs w:val="28"/>
        </w:rPr>
      </w:pPr>
    </w:p>
    <w:p w:rsidR="008A102A" w:rsidRDefault="002F6CD0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4.6.«Внешняя защита»:</w:t>
      </w:r>
    </w:p>
    <w:p w:rsidR="008A102A" w:rsidRDefault="008A102A">
      <w:pPr>
        <w:spacing w:line="15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4"/>
        </w:numPr>
        <w:tabs>
          <w:tab w:val="left" w:pos="905"/>
        </w:tabs>
        <w:spacing w:line="23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защиты конфиденциальной информации создаются </w:t>
      </w:r>
      <w:r>
        <w:rPr>
          <w:rFonts w:eastAsia="Times New Roman"/>
          <w:sz w:val="28"/>
          <w:szCs w:val="28"/>
        </w:rPr>
        <w:t>целенаправленные неблагоприятные условия и труднопреодолимые препятствия для лица, пытающегося совершить несанкционированный доступ и овладение информацией. Целью и результатом несанкционированного доступа к информационным ресурсам может быть не только овл</w:t>
      </w:r>
      <w:r>
        <w:rPr>
          <w:rFonts w:eastAsia="Times New Roman"/>
          <w:sz w:val="28"/>
          <w:szCs w:val="28"/>
        </w:rPr>
        <w:t>адение ценными сведениями и их использование, но и их видоизменение, уничтожение, и др.;</w:t>
      </w:r>
    </w:p>
    <w:p w:rsidR="008A102A" w:rsidRDefault="008A102A">
      <w:pPr>
        <w:spacing w:line="14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4"/>
        </w:numPr>
        <w:tabs>
          <w:tab w:val="left" w:pos="1169"/>
        </w:tabs>
        <w:spacing w:line="238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 посторонним лицом понимается любое лицо, не имеющее непосредственного отношения к Школе, посетители, работники других организационных структур. Посторонние лица н</w:t>
      </w:r>
      <w:r>
        <w:rPr>
          <w:rFonts w:eastAsia="Times New Roman"/>
          <w:sz w:val="28"/>
          <w:szCs w:val="28"/>
        </w:rPr>
        <w:t>е должны знать распределение функций, рабочие процессы, технологию составления, оформления, ведения и хранения документов, дел и рабочих материалов;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4"/>
        </w:numPr>
        <w:tabs>
          <w:tab w:val="left" w:pos="1337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обеспечения внешней защиты персональных данных необходимо соблюдать ряд мер: порядок приема, учета и к</w:t>
      </w:r>
      <w:r>
        <w:rPr>
          <w:rFonts w:eastAsia="Times New Roman"/>
          <w:sz w:val="28"/>
          <w:szCs w:val="28"/>
        </w:rPr>
        <w:t>онтроля деятельности посетителей; пропускной режим организации; технические средства охраны, сигнализации; требования к защите информации при интервьюировании и собеседованиях.</w:t>
      </w:r>
    </w:p>
    <w:p w:rsidR="008A102A" w:rsidRDefault="008A102A">
      <w:pPr>
        <w:spacing w:line="17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4.7. Все лица, связанные с получением, обработкой и защитой персональных </w:t>
      </w:r>
      <w:r>
        <w:rPr>
          <w:rFonts w:eastAsia="Times New Roman"/>
          <w:sz w:val="28"/>
          <w:szCs w:val="28"/>
        </w:rPr>
        <w:t>данных, обязаны подписать обязательство о неразглашении персональных данных учащихся и их родителей (законных представителей).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4.8. По возможности персональные данные обезличиваются.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7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4.9. Кроме мер защиты персональных данных, установленных законодательст</w:t>
      </w:r>
      <w:r>
        <w:rPr>
          <w:rFonts w:eastAsia="Times New Roman"/>
          <w:sz w:val="28"/>
          <w:szCs w:val="28"/>
        </w:rPr>
        <w:t>вом, Школа и еѐ представители могут вырабатывать совместные меры защиты персональных данных работников, обучающихся и их родителей (законных представителей).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19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ind w:right="-5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 ПЕРЕДАЧА И ХРАНЕНИЕ ПЕРСОНАЛЬНЫХ ДАННЫХ</w:t>
      </w:r>
    </w:p>
    <w:p w:rsidR="008A102A" w:rsidRDefault="008A102A">
      <w:pPr>
        <w:spacing w:line="283" w:lineRule="exact"/>
        <w:rPr>
          <w:sz w:val="20"/>
          <w:szCs w:val="20"/>
        </w:r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>.1.  При  передаче  персональных  данных  работника,  обучающегося  и  его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13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родителей (законных представителей) Школа должна соблюдать следующие требования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[13]</w:t>
      </w:r>
      <w:r>
        <w:rPr>
          <w:rFonts w:eastAsia="Times New Roman"/>
          <w:sz w:val="28"/>
          <w:szCs w:val="28"/>
        </w:rPr>
        <w:t>:</w:t>
      </w:r>
    </w:p>
    <w:p w:rsidR="008A102A" w:rsidRDefault="008A102A">
      <w:pPr>
        <w:spacing w:line="3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5.1.1. Не сообщать персональные данные работника, обучающегося и его родителей (законных </w:t>
      </w:r>
      <w:r>
        <w:rPr>
          <w:rFonts w:eastAsia="Times New Roman"/>
          <w:sz w:val="28"/>
          <w:szCs w:val="28"/>
        </w:rPr>
        <w:t>представителей) третьей стороне без письменного согласия (Приложение №5), за исключением случаев, когда это необходимо в целях предупреждения угрозы жизни и здоровью, а также в случаях, установленных федеральным законом.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5.1.2. Не сообщать персональные да</w:t>
      </w:r>
      <w:r>
        <w:rPr>
          <w:rFonts w:eastAsia="Times New Roman"/>
          <w:sz w:val="28"/>
          <w:szCs w:val="28"/>
        </w:rPr>
        <w:t>нные работника, обучающегося и его родителей (законных представителей) в коммерческих целях без его письменного согласия.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5.1.3. Предупредить лиц, получивших персональные данные работника, обучающегося и его родителей (законных представителей), о том, что</w:t>
      </w:r>
      <w:r>
        <w:rPr>
          <w:rFonts w:eastAsia="Times New Roman"/>
          <w:sz w:val="28"/>
          <w:szCs w:val="28"/>
        </w:rPr>
        <w:t xml:space="preserve">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получившие персональные данные работника, обязаны соблюдать режим секретности</w:t>
      </w:r>
    </w:p>
    <w:p w:rsidR="008A102A" w:rsidRDefault="008A102A">
      <w:pPr>
        <w:spacing w:line="21" w:lineRule="exact"/>
        <w:rPr>
          <w:sz w:val="20"/>
          <w:szCs w:val="20"/>
        </w:rPr>
      </w:pPr>
    </w:p>
    <w:p w:rsidR="008A102A" w:rsidRDefault="002F6CD0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(конфиденциальности). (П</w:t>
      </w:r>
      <w:r>
        <w:rPr>
          <w:rFonts w:eastAsia="Times New Roman"/>
          <w:sz w:val="28"/>
          <w:szCs w:val="28"/>
        </w:rPr>
        <w:t>риложение №6) Данное Положение не распространяется на обмен персональными данными работника, обучающегося и его родителей (законных представителей) в порядке, установленном федеральными законами.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5.1.4. Осуществлять передачу персональных данных работников</w:t>
      </w:r>
      <w:r>
        <w:rPr>
          <w:rFonts w:eastAsia="Times New Roman"/>
          <w:sz w:val="28"/>
          <w:szCs w:val="28"/>
        </w:rPr>
        <w:t>, обучающихся и их родителей (законных представителей) в пределах Школы в соответствии с настоящим Положением.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5.1.5. Разрешать доступ к персональным данным работников, обучающихся и их родителей (законных представителей) только специально уполномоченным </w:t>
      </w:r>
      <w:r>
        <w:rPr>
          <w:rFonts w:eastAsia="Times New Roman"/>
          <w:sz w:val="28"/>
          <w:szCs w:val="28"/>
        </w:rPr>
        <w:t>лицам, при этом указанные лица должны иметь право получать только те персональные данные, которые необходимы для выполнения конкретной функции, согласно списка специально уполномоченных лиц (приложение № 7).</w:t>
      </w:r>
    </w:p>
    <w:p w:rsidR="008A102A" w:rsidRDefault="008A102A">
      <w:pPr>
        <w:spacing w:line="19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5.1.6. Не запрашивать информацию о состоянии зд</w:t>
      </w:r>
      <w:r>
        <w:rPr>
          <w:rFonts w:eastAsia="Times New Roman"/>
          <w:sz w:val="28"/>
          <w:szCs w:val="28"/>
        </w:rPr>
        <w:t>оровья работника, за исключением тех сведений, которые относятся к вопросу о возможности выполнения работником трудовой функции.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5.1.7. Передавать персональные данные работника представителям работников в порядке, установленном Трудовым кодексом Российско</w:t>
      </w:r>
      <w:r>
        <w:rPr>
          <w:rFonts w:eastAsia="Times New Roman"/>
          <w:sz w:val="28"/>
          <w:szCs w:val="28"/>
        </w:rPr>
        <w:t>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функции.</w:t>
      </w:r>
    </w:p>
    <w:p w:rsidR="008A102A" w:rsidRDefault="002F6CD0">
      <w:pPr>
        <w:spacing w:line="21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Хранение персональных данных работников</w:t>
      </w:r>
      <w:r>
        <w:rPr>
          <w:rFonts w:eastAsia="Times New Roman"/>
          <w:color w:val="003399"/>
          <w:sz w:val="36"/>
          <w:szCs w:val="36"/>
          <w:u w:val="single"/>
          <w:vertAlign w:val="superscript"/>
        </w:rPr>
        <w:t>[14]</w:t>
      </w:r>
      <w:r>
        <w:rPr>
          <w:rFonts w:eastAsia="Times New Roman"/>
          <w:sz w:val="28"/>
          <w:szCs w:val="28"/>
        </w:rPr>
        <w:t>, обучающихся и их родителей: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tabs>
          <w:tab w:val="left" w:pos="1360"/>
          <w:tab w:val="left" w:pos="3280"/>
          <w:tab w:val="left" w:pos="4360"/>
          <w:tab w:val="left" w:pos="6000"/>
          <w:tab w:val="left" w:pos="7840"/>
          <w:tab w:val="left" w:pos="8180"/>
          <w:tab w:val="left" w:pos="8660"/>
        </w:tabs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5.2.1.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Персональные</w:t>
      </w:r>
      <w:r>
        <w:rPr>
          <w:rFonts w:eastAsia="Times New Roman"/>
          <w:sz w:val="28"/>
          <w:szCs w:val="28"/>
        </w:rPr>
        <w:tab/>
        <w:t>данные</w:t>
      </w:r>
      <w:r>
        <w:rPr>
          <w:rFonts w:eastAsia="Times New Roman"/>
          <w:sz w:val="28"/>
          <w:szCs w:val="28"/>
        </w:rPr>
        <w:tab/>
        <w:t>работников,</w:t>
      </w:r>
      <w:r>
        <w:rPr>
          <w:rFonts w:eastAsia="Times New Roman"/>
          <w:sz w:val="28"/>
          <w:szCs w:val="28"/>
        </w:rPr>
        <w:tab/>
        <w:t>обучающихся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их</w:t>
      </w:r>
      <w:r>
        <w:rPr>
          <w:rFonts w:eastAsia="Times New Roman"/>
          <w:sz w:val="28"/>
          <w:szCs w:val="28"/>
        </w:rPr>
        <w:tab/>
        <w:t>родителей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(законных представителей) обрабатываются и хранятся в секретариате (приѐмной).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5.2.2. Персональные данные работников и обучающихся Школы хранятся в бумажном варианте в личных делах, которые храня</w:t>
      </w:r>
      <w:r>
        <w:rPr>
          <w:rFonts w:eastAsia="Times New Roman"/>
          <w:sz w:val="28"/>
          <w:szCs w:val="28"/>
        </w:rPr>
        <w:t>тся в шкафу, закрывающемся на замок. Ключ от шкафа хранится у делопроизводителя.</w:t>
      </w:r>
    </w:p>
    <w:p w:rsidR="008A102A" w:rsidRDefault="008A102A">
      <w:pPr>
        <w:sectPr w:rsidR="008A102A">
          <w:pgSz w:w="11900" w:h="16836"/>
          <w:pgMar w:top="556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13" w:lineRule="exact"/>
        <w:rPr>
          <w:sz w:val="20"/>
          <w:szCs w:val="20"/>
        </w:rPr>
      </w:pPr>
    </w:p>
    <w:p w:rsidR="008A102A" w:rsidRDefault="002F6CD0">
      <w:pPr>
        <w:ind w:left="5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8A102A" w:rsidRDefault="008A102A">
      <w:pPr>
        <w:sectPr w:rsidR="008A102A">
          <w:type w:val="continuous"/>
          <w:pgSz w:w="11900" w:h="16836"/>
          <w:pgMar w:top="556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5.2.3. Трудовые книжки работников хранятся в сейфе в кабинете директора.</w:t>
      </w:r>
    </w:p>
    <w:p w:rsidR="008A102A" w:rsidRDefault="002F6CD0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Ключ от сейфа хранится у директора.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5.2.4. Внешний </w:t>
      </w:r>
      <w:r>
        <w:rPr>
          <w:rFonts w:eastAsia="Times New Roman"/>
          <w:sz w:val="28"/>
          <w:szCs w:val="28"/>
        </w:rPr>
        <w:t>доступ к персональным данным работников, обучающихся и их родителей (законных представителей) имеют контрольно-ревизионные органы при наличии документов, на основании которых они проводят проверку. Дистанционно персональные данные могут быть представлены к</w:t>
      </w:r>
      <w:r>
        <w:rPr>
          <w:rFonts w:eastAsia="Times New Roman"/>
          <w:sz w:val="28"/>
          <w:szCs w:val="28"/>
        </w:rPr>
        <w:t>онтрольно-надзорным органам только по письменному запросу. Страховые фонды, негосударственные пенсионные фонды, другие организации, а также родственники и члены семьи работника, ученика или его родителей (законных представителей) не имеют доступа к персона</w:t>
      </w:r>
      <w:r>
        <w:rPr>
          <w:rFonts w:eastAsia="Times New Roman"/>
          <w:sz w:val="28"/>
          <w:szCs w:val="28"/>
        </w:rPr>
        <w:t>льным данным, за исключением наличия письменного согласия самого работника или родителей (законных представителей) обучающегося.</w:t>
      </w:r>
    </w:p>
    <w:p w:rsidR="008A102A" w:rsidRDefault="008A102A">
      <w:pPr>
        <w:spacing w:line="26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5.2.5. Помещения, в котором хранятся персональные данные работников, обучающихся и их родителей (законных представителей), дол</w:t>
      </w:r>
      <w:r>
        <w:rPr>
          <w:rFonts w:eastAsia="Times New Roman"/>
          <w:sz w:val="28"/>
          <w:szCs w:val="28"/>
        </w:rPr>
        <w:t>жны быть оборудованы надежными замками.</w:t>
      </w:r>
    </w:p>
    <w:p w:rsidR="008A102A" w:rsidRDefault="008A102A">
      <w:pPr>
        <w:spacing w:line="326" w:lineRule="exact"/>
        <w:rPr>
          <w:sz w:val="20"/>
          <w:szCs w:val="20"/>
        </w:rPr>
      </w:pPr>
    </w:p>
    <w:p w:rsidR="008A102A" w:rsidRDefault="002F6CD0">
      <w:pPr>
        <w:ind w:left="2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ДОСТУП К ПЕРСОНАЛЬНЫМ ДАННЫМ</w:t>
      </w: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 Внутренний доступ: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6.1.1 Право доступа к персональным данным работников, обучающихся и их родителей (законных представителей) имеют: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5"/>
        </w:numPr>
        <w:tabs>
          <w:tab w:val="left" w:pos="800"/>
        </w:tabs>
        <w:ind w:left="800" w:hanging="23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 Школы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5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делопроизводитель;</w:t>
      </w:r>
    </w:p>
    <w:p w:rsidR="008A102A" w:rsidRDefault="002F6CD0">
      <w:pPr>
        <w:numPr>
          <w:ilvl w:val="0"/>
          <w:numId w:val="15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сотрудники бухгалтерии;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5"/>
        </w:numPr>
        <w:tabs>
          <w:tab w:val="left" w:pos="881"/>
        </w:tabs>
        <w:spacing w:line="234" w:lineRule="auto"/>
        <w:ind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заместитель директора по АХЧ (информация о фактическом месте проживания и контактные телефоны работников);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5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заместители директора по УР и ВР;</w:t>
      </w:r>
    </w:p>
    <w:p w:rsidR="008A102A" w:rsidRDefault="002F6CD0">
      <w:pPr>
        <w:numPr>
          <w:ilvl w:val="0"/>
          <w:numId w:val="15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преподаватель-организатор ОБЖ (сведения о воинском учете);</w:t>
      </w: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-учитель информатики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классные</w:t>
      </w:r>
      <w:r>
        <w:rPr>
          <w:rFonts w:eastAsia="Times New Roman"/>
          <w:sz w:val="28"/>
          <w:szCs w:val="28"/>
        </w:rPr>
        <w:t xml:space="preserve"> руководители (работа с личными делами обучающихся)</w:t>
      </w:r>
    </w:p>
    <w:p w:rsidR="008A102A" w:rsidRDefault="002F6CD0">
      <w:pPr>
        <w:numPr>
          <w:ilvl w:val="0"/>
          <w:numId w:val="1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медсестра</w:t>
      </w:r>
    </w:p>
    <w:p w:rsidR="008A102A" w:rsidRDefault="002F6CD0">
      <w:pPr>
        <w:numPr>
          <w:ilvl w:val="0"/>
          <w:numId w:val="16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учитель физической культуры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5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 Внешний доступ (другие организации и граждане) регламентирован п.5 данного Положения.</w:t>
      </w:r>
    </w:p>
    <w:p w:rsidR="008A102A" w:rsidRDefault="008A102A">
      <w:pPr>
        <w:spacing w:line="326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7"/>
        </w:numPr>
        <w:tabs>
          <w:tab w:val="left" w:pos="880"/>
        </w:tabs>
        <w:ind w:left="880" w:hanging="27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ПРАВА РАБОТНИКА, РОДИТЕЛЕЙ (ЗАКОННЫХ ПРЕДСТАВИТЕЛЕЙ)</w:t>
      </w:r>
    </w:p>
    <w:p w:rsidR="008A102A" w:rsidRDefault="002F6CD0">
      <w:pPr>
        <w:numPr>
          <w:ilvl w:val="1"/>
          <w:numId w:val="17"/>
        </w:numPr>
        <w:tabs>
          <w:tab w:val="left" w:pos="1040"/>
        </w:tabs>
        <w:spacing w:line="237" w:lineRule="auto"/>
        <w:ind w:left="1040" w:hanging="25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ОБЕСПЕЧЕНИЯ </w:t>
      </w:r>
      <w:r>
        <w:rPr>
          <w:rFonts w:eastAsia="Times New Roman"/>
          <w:sz w:val="28"/>
          <w:szCs w:val="28"/>
        </w:rPr>
        <w:t>ЗАЩИТЫ ПЕРСОНАЛЬНЫХ ДАННЫХ</w:t>
      </w:r>
    </w:p>
    <w:p w:rsidR="008A102A" w:rsidRDefault="008A102A">
      <w:pPr>
        <w:spacing w:line="298" w:lineRule="exact"/>
        <w:rPr>
          <w:sz w:val="20"/>
          <w:szCs w:val="20"/>
        </w:rPr>
      </w:pPr>
    </w:p>
    <w:p w:rsidR="008A102A" w:rsidRDefault="002F6CD0">
      <w:pPr>
        <w:spacing w:line="235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 Работник, родители (законные представители) обучающегося имеют право: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7.1.1. Получать доступ к своим персональным данным (данным своего ребѐнка) и ознакомление с ними, включая право на безвозмездное получение копий любой з</w:t>
      </w:r>
      <w:r>
        <w:rPr>
          <w:rFonts w:eastAsia="Times New Roman"/>
          <w:sz w:val="28"/>
          <w:szCs w:val="28"/>
        </w:rPr>
        <w:t>аписи, содержащей персональные данные.</w:t>
      </w:r>
    </w:p>
    <w:p w:rsidR="008A102A" w:rsidRDefault="008A102A">
      <w:pPr>
        <w:spacing w:line="15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7.1.2. Требовать от Школы уточнения, исключения или исправления неполных, неверных, устаревших, недостоверных, незаконно полученных или не являющих необходимыми для Школы персональных данных.</w:t>
      </w:r>
    </w:p>
    <w:p w:rsidR="008A102A" w:rsidRDefault="008A102A">
      <w:pPr>
        <w:sectPr w:rsidR="008A102A">
          <w:pgSz w:w="11900" w:h="16836"/>
          <w:pgMar w:top="558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35" w:lineRule="exact"/>
        <w:rPr>
          <w:sz w:val="20"/>
          <w:szCs w:val="20"/>
        </w:rPr>
      </w:pPr>
    </w:p>
    <w:p w:rsidR="008A102A" w:rsidRDefault="002F6CD0">
      <w:pPr>
        <w:ind w:left="5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8A102A" w:rsidRDefault="008A102A">
      <w:pPr>
        <w:sectPr w:rsidR="008A102A">
          <w:type w:val="continuous"/>
          <w:pgSz w:w="11900" w:h="16836"/>
          <w:pgMar w:top="558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7.1.3. Требовать извещения Школой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</w:t>
      </w: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7.1.4. Получать от Школы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8"/>
        </w:numPr>
        <w:tabs>
          <w:tab w:val="left" w:pos="804"/>
        </w:tabs>
        <w:spacing w:line="234" w:lineRule="auto"/>
        <w:ind w:right="20" w:firstLine="56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лица</w:t>
      </w:r>
      <w:r>
        <w:rPr>
          <w:rFonts w:eastAsia="Times New Roman"/>
          <w:sz w:val="28"/>
          <w:szCs w:val="28"/>
        </w:rPr>
        <w:t>х, которые имеют доступ к персональным данным или которым может быть предоставлен такой доступ;</w:t>
      </w:r>
    </w:p>
    <w:p w:rsidR="008A102A" w:rsidRDefault="008A102A">
      <w:pPr>
        <w:spacing w:line="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8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перечень обрабатываемых персональных данных и источник их получения;</w:t>
      </w:r>
    </w:p>
    <w:p w:rsidR="008A102A" w:rsidRDefault="002F6CD0">
      <w:pPr>
        <w:numPr>
          <w:ilvl w:val="0"/>
          <w:numId w:val="18"/>
        </w:numPr>
        <w:tabs>
          <w:tab w:val="left" w:pos="720"/>
        </w:tabs>
        <w:ind w:left="7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сроки обработки персональных данных, в том числе сроки их хранения;</w:t>
      </w:r>
    </w:p>
    <w:p w:rsidR="008A102A" w:rsidRDefault="008A102A">
      <w:pPr>
        <w:spacing w:line="12" w:lineRule="exact"/>
        <w:rPr>
          <w:rFonts w:eastAsia="Times New Roman"/>
          <w:sz w:val="28"/>
          <w:szCs w:val="28"/>
        </w:rPr>
      </w:pPr>
    </w:p>
    <w:p w:rsidR="008A102A" w:rsidRDefault="002F6CD0">
      <w:pPr>
        <w:numPr>
          <w:ilvl w:val="0"/>
          <w:numId w:val="18"/>
        </w:numPr>
        <w:tabs>
          <w:tab w:val="left" w:pos="951"/>
        </w:tabs>
        <w:spacing w:line="237" w:lineRule="auto"/>
        <w:ind w:firstLine="5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сведения о том, какие</w:t>
      </w:r>
      <w:r>
        <w:rPr>
          <w:rFonts w:eastAsia="Times New Roman"/>
          <w:sz w:val="28"/>
          <w:szCs w:val="28"/>
        </w:rPr>
        <w:t xml:space="preserve"> юридические последствия для субъекта персональных данных может повлечь за собой обработка его персональных данных.</w:t>
      </w:r>
    </w:p>
    <w:p w:rsidR="008A102A" w:rsidRDefault="008A102A">
      <w:pPr>
        <w:spacing w:line="13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6" w:lineRule="auto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7.1.5. Обжаловать в уполномоченный орган по защите прав субъектов персональных данных или в судебном порядке неправомерные действия или </w:t>
      </w:r>
      <w:r>
        <w:rPr>
          <w:rFonts w:eastAsia="Times New Roman"/>
          <w:sz w:val="28"/>
          <w:szCs w:val="28"/>
        </w:rPr>
        <w:t>бездействия Школы при обработке и защите персональных данных.</w:t>
      </w:r>
    </w:p>
    <w:p w:rsidR="008A102A" w:rsidRDefault="008A102A">
      <w:pPr>
        <w:spacing w:line="14" w:lineRule="exact"/>
        <w:rPr>
          <w:rFonts w:eastAsia="Times New Roman"/>
          <w:sz w:val="28"/>
          <w:szCs w:val="28"/>
        </w:rPr>
      </w:pPr>
    </w:p>
    <w:p w:rsidR="008A102A" w:rsidRDefault="002F6CD0">
      <w:pPr>
        <w:spacing w:line="235" w:lineRule="auto"/>
        <w:ind w:right="20"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7.1.6 Родители (законные представители) не должны отказываться от своих прав на сохранение и защиту тайны.</w:t>
      </w:r>
    </w:p>
    <w:p w:rsidR="008A102A" w:rsidRDefault="008A102A">
      <w:pPr>
        <w:spacing w:line="337" w:lineRule="exact"/>
        <w:rPr>
          <w:sz w:val="20"/>
          <w:szCs w:val="20"/>
        </w:rPr>
      </w:pPr>
    </w:p>
    <w:p w:rsidR="008A102A" w:rsidRDefault="002F6CD0">
      <w:pPr>
        <w:spacing w:line="246" w:lineRule="auto"/>
        <w:ind w:left="1520" w:right="320" w:hanging="633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8. ОТВЕТСТВЕННОСТЬ ЗА НАРУШЕНИЕ НОРМ, РЕГУЛИРУЮЩИХ ОБРАБОТКУ И ЗАЩИТУ ПЕРСОНАЛЬНЫХ ДА</w:t>
      </w:r>
      <w:r>
        <w:rPr>
          <w:rFonts w:eastAsia="Times New Roman"/>
          <w:sz w:val="27"/>
          <w:szCs w:val="27"/>
        </w:rPr>
        <w:t>ННЫХ</w:t>
      </w:r>
    </w:p>
    <w:p w:rsidR="008A102A" w:rsidRDefault="008A102A">
      <w:pPr>
        <w:spacing w:line="328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6.1. Работники Школы, виновные в нарушении норм, регулирующих получение, обработку и защиту персональных данных работника, несут дисциплинарную административную, гражданско-правовую или уголовную ответственность в соответствии с федеральными законами</w:t>
      </w:r>
      <w:r>
        <w:rPr>
          <w:rFonts w:eastAsia="Times New Roman"/>
          <w:sz w:val="28"/>
          <w:szCs w:val="28"/>
        </w:rPr>
        <w:t>.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firstLine="56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6.2. Директор Школы за нарушение норм, регулирующих получение, обработку и защиту персональных данных работника, несет административную ответственность согласно ст. 5.27 и 5.39 Кодекса об административных правонарушениях Российской Федерации, а также во</w:t>
      </w:r>
      <w:r>
        <w:rPr>
          <w:rFonts w:eastAsia="Times New Roman"/>
          <w:sz w:val="28"/>
          <w:szCs w:val="28"/>
        </w:rPr>
        <w:t>змещает работнику ущерб, причиненный неправомерным использованием информации, содержащей персональные данные работника.</w:t>
      </w:r>
    </w:p>
    <w:p w:rsidR="008A102A" w:rsidRDefault="008A102A">
      <w:pPr>
        <w:sectPr w:rsidR="008A102A"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27" w:lineRule="exact"/>
        <w:rPr>
          <w:sz w:val="20"/>
          <w:szCs w:val="20"/>
        </w:rPr>
      </w:pPr>
    </w:p>
    <w:p w:rsidR="008A102A" w:rsidRDefault="002F6CD0">
      <w:pPr>
        <w:ind w:left="5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8A102A" w:rsidRDefault="008A102A">
      <w:pPr>
        <w:sectPr w:rsidR="008A102A">
          <w:type w:val="continuous"/>
          <w:pgSz w:w="11900" w:h="16836"/>
          <w:pgMar w:top="572" w:right="844" w:bottom="152" w:left="1140" w:header="0" w:footer="0" w:gutter="0"/>
          <w:cols w:space="720" w:equalWidth="0">
            <w:col w:w="99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38" w:lineRule="exact"/>
        <w:rPr>
          <w:sz w:val="20"/>
          <w:szCs w:val="20"/>
        </w:rPr>
      </w:pPr>
    </w:p>
    <w:p w:rsidR="008A102A" w:rsidRDefault="002F6CD0">
      <w:pPr>
        <w:ind w:left="836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ПРИЛОЖЕНИЕ №1</w:t>
      </w:r>
    </w:p>
    <w:p w:rsidR="008A102A" w:rsidRDefault="002F6CD0">
      <w:pPr>
        <w:tabs>
          <w:tab w:val="left" w:pos="5620"/>
          <w:tab w:val="left" w:pos="7500"/>
          <w:tab w:val="left" w:pos="8680"/>
        </w:tabs>
        <w:spacing w:line="228" w:lineRule="auto"/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В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Муниципальное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казенное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0"/>
          <w:szCs w:val="20"/>
        </w:rPr>
        <w:t>образовательное</w:t>
      </w:r>
    </w:p>
    <w:p w:rsidR="008A102A" w:rsidRDefault="002F6CD0">
      <w:pPr>
        <w:spacing w:line="228" w:lineRule="auto"/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учреждение</w:t>
      </w:r>
    </w:p>
    <w:p w:rsidR="008A102A" w:rsidRDefault="002F6CD0">
      <w:pPr>
        <w:spacing w:line="228" w:lineRule="auto"/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“Тюбинская СОШ”</w:t>
      </w:r>
    </w:p>
    <w:p w:rsidR="008A102A" w:rsidRDefault="002F6CD0">
      <w:pPr>
        <w:spacing w:line="228" w:lineRule="auto"/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Кумторкалинский район</w:t>
      </w:r>
    </w:p>
    <w:p w:rsidR="008A102A" w:rsidRDefault="002F6CD0">
      <w:pPr>
        <w:spacing w:line="228" w:lineRule="auto"/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п.Тюбе,</w:t>
      </w:r>
    </w:p>
    <w:p w:rsidR="008A102A" w:rsidRDefault="002F6CD0">
      <w:pPr>
        <w:spacing w:line="228" w:lineRule="auto"/>
        <w:ind w:left="5160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ул.Школьная д32</w:t>
      </w:r>
    </w:p>
    <w:p w:rsidR="008A102A" w:rsidRDefault="008A102A">
      <w:pPr>
        <w:spacing w:line="248" w:lineRule="exact"/>
        <w:rPr>
          <w:sz w:val="20"/>
          <w:szCs w:val="20"/>
        </w:rPr>
      </w:pPr>
    </w:p>
    <w:p w:rsidR="008A102A" w:rsidRDefault="002F6CD0">
      <w:pPr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</w:p>
    <w:p w:rsidR="008A102A" w:rsidRDefault="002F6CD0">
      <w:pPr>
        <w:spacing w:line="227" w:lineRule="auto"/>
        <w:ind w:left="8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согласии на обработку персональных данных</w:t>
      </w:r>
    </w:p>
    <w:p w:rsidR="008A102A" w:rsidRDefault="008A102A">
      <w:pPr>
        <w:spacing w:line="255" w:lineRule="exact"/>
        <w:rPr>
          <w:sz w:val="20"/>
          <w:szCs w:val="20"/>
        </w:rPr>
      </w:pPr>
    </w:p>
    <w:p w:rsidR="008A102A" w:rsidRDefault="002F6CD0">
      <w:pPr>
        <w:ind w:right="180"/>
        <w:jc w:val="center"/>
        <w:rPr>
          <w:sz w:val="20"/>
          <w:szCs w:val="20"/>
        </w:rPr>
      </w:pPr>
      <w:r>
        <w:rPr>
          <w:rFonts w:eastAsia="Times New Roman"/>
        </w:rPr>
        <w:t>Я, ____________________________________________________________________________</w:t>
      </w:r>
    </w:p>
    <w:p w:rsidR="008A102A" w:rsidRDefault="008A102A">
      <w:pPr>
        <w:spacing w:line="3" w:lineRule="exact"/>
        <w:rPr>
          <w:sz w:val="20"/>
          <w:szCs w:val="20"/>
        </w:rPr>
      </w:pP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(фамилия, имя, отчество)</w:t>
      </w:r>
    </w:p>
    <w:p w:rsidR="008A102A" w:rsidRDefault="002F6CD0">
      <w:pPr>
        <w:tabs>
          <w:tab w:val="left" w:pos="120"/>
        </w:tabs>
        <w:spacing w:line="238" w:lineRule="auto"/>
        <w:ind w:right="60"/>
        <w:jc w:val="center"/>
        <w:rPr>
          <w:sz w:val="20"/>
          <w:szCs w:val="20"/>
        </w:rPr>
      </w:pPr>
      <w:r>
        <w:rPr>
          <w:rFonts w:eastAsia="Times New Roman"/>
        </w:rPr>
        <w:t>проживающ___ по адрес</w:t>
      </w:r>
      <w:r>
        <w:rPr>
          <w:rFonts w:eastAsia="Times New Roman"/>
        </w:rPr>
        <w:t>у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______________________________________________________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(адрес места регистрации)</w:t>
      </w:r>
    </w:p>
    <w:p w:rsidR="008A102A" w:rsidRDefault="002F6CD0">
      <w:pPr>
        <w:spacing w:line="237" w:lineRule="auto"/>
        <w:rPr>
          <w:sz w:val="20"/>
          <w:szCs w:val="20"/>
        </w:rPr>
      </w:pPr>
      <w:r>
        <w:rPr>
          <w:rFonts w:eastAsia="Times New Roman"/>
        </w:rPr>
        <w:t>паспорт______________________________________________________________________________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(серия и номер, дата выдачи,  название выдавшего органа)</w:t>
      </w:r>
    </w:p>
    <w:p w:rsidR="008A102A" w:rsidRDefault="008A102A">
      <w:pPr>
        <w:spacing w:line="9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19"/>
        </w:numPr>
        <w:tabs>
          <w:tab w:val="left" w:pos="158"/>
        </w:tabs>
        <w:spacing w:line="237" w:lineRule="auto"/>
        <w:ind w:firstLine="10"/>
        <w:jc w:val="both"/>
        <w:rPr>
          <w:rFonts w:eastAsia="Times New Roman"/>
        </w:rPr>
      </w:pPr>
      <w:r>
        <w:rPr>
          <w:rFonts w:eastAsia="Times New Roman"/>
        </w:rPr>
        <w:t>соответствии с требованиями</w:t>
      </w:r>
      <w:r>
        <w:rPr>
          <w:rFonts w:eastAsia="Times New Roman"/>
        </w:rPr>
        <w:t xml:space="preserve"> статьи 9 Федерального закона от 27.07.06 «О персональных данных» № 152-ФЗ подтверждаю свое согласие на обработку Муниципальным казенным образовательным учреждением ―Тюбинская СОШ‖ (далее – Оператор) моих персональных данных с целью обеспечения расчета и н</w:t>
      </w:r>
      <w:r>
        <w:rPr>
          <w:rFonts w:eastAsia="Times New Roman"/>
        </w:rPr>
        <w:t>ачисления заработной платы, уплаты налогов и выполнения иных обязанностей в соответствии с действующим законодательством.</w:t>
      </w:r>
    </w:p>
    <w:p w:rsidR="008A102A" w:rsidRDefault="008A102A">
      <w:pPr>
        <w:spacing w:line="5" w:lineRule="exact"/>
        <w:rPr>
          <w:rFonts w:eastAsia="Times New Roman"/>
        </w:rPr>
      </w:pPr>
    </w:p>
    <w:p w:rsidR="008A102A" w:rsidRDefault="002F6CD0">
      <w:pPr>
        <w:numPr>
          <w:ilvl w:val="1"/>
          <w:numId w:val="19"/>
        </w:numPr>
        <w:tabs>
          <w:tab w:val="left" w:pos="920"/>
        </w:tabs>
        <w:ind w:left="920" w:hanging="202"/>
        <w:rPr>
          <w:rFonts w:eastAsia="Times New Roman"/>
        </w:rPr>
      </w:pPr>
      <w:r>
        <w:rPr>
          <w:rFonts w:eastAsia="Times New Roman"/>
        </w:rPr>
        <w:t>персональным данным на обработку которых дается согласие, относятся:</w:t>
      </w:r>
    </w:p>
    <w:p w:rsidR="008A102A" w:rsidRDefault="002F6CD0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– паспортные данные работника, ИНН;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rPr>
          <w:sz w:val="20"/>
          <w:szCs w:val="20"/>
        </w:rPr>
      </w:pPr>
      <w:r>
        <w:rPr>
          <w:rFonts w:eastAsia="Times New Roman"/>
        </w:rPr>
        <w:t>– данные страхового свидете</w:t>
      </w:r>
      <w:r>
        <w:rPr>
          <w:rFonts w:eastAsia="Times New Roman"/>
        </w:rPr>
        <w:t>льства государственного пенсионного страхования;</w:t>
      </w:r>
    </w:p>
    <w:p w:rsidR="008A102A" w:rsidRDefault="002F6CD0">
      <w:pPr>
        <w:rPr>
          <w:sz w:val="20"/>
          <w:szCs w:val="20"/>
        </w:rPr>
      </w:pPr>
      <w:r>
        <w:rPr>
          <w:rFonts w:eastAsia="Times New Roman"/>
        </w:rPr>
        <w:t>– данные документов об образовании, квалификации или наличии специальных знаний;</w:t>
      </w:r>
    </w:p>
    <w:p w:rsidR="008A102A" w:rsidRDefault="008A102A">
      <w:pPr>
        <w:spacing w:line="11" w:lineRule="exact"/>
        <w:rPr>
          <w:sz w:val="20"/>
          <w:szCs w:val="20"/>
        </w:rPr>
      </w:pPr>
    </w:p>
    <w:p w:rsidR="008A102A" w:rsidRDefault="002F6CD0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– анкетные данные, (в том числе сведения о семейном положении, перемене фамилии, наличии детей и иждивенцев);</w:t>
      </w:r>
    </w:p>
    <w:p w:rsidR="008A102A" w:rsidRDefault="002F6CD0">
      <w:pPr>
        <w:rPr>
          <w:sz w:val="20"/>
          <w:szCs w:val="20"/>
        </w:rPr>
      </w:pPr>
      <w:r>
        <w:rPr>
          <w:rFonts w:eastAsia="Times New Roman"/>
        </w:rPr>
        <w:t>– документы о в</w:t>
      </w:r>
      <w:r>
        <w:rPr>
          <w:rFonts w:eastAsia="Times New Roman"/>
        </w:rPr>
        <w:t>озрасте малолетних детей и месте их обучения;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rPr>
          <w:sz w:val="20"/>
          <w:szCs w:val="20"/>
        </w:rPr>
      </w:pPr>
      <w:r>
        <w:rPr>
          <w:rFonts w:eastAsia="Times New Roman"/>
        </w:rPr>
        <w:t>– документы о состоянии здоровья (сведения об инвалидности, о беременности и</w:t>
      </w:r>
      <w:r>
        <w:rPr>
          <w:rFonts w:eastAsia="Times New Roman"/>
        </w:rPr>
        <w:t xml:space="preserve"> т.п.);</w:t>
      </w:r>
    </w:p>
    <w:p w:rsidR="008A102A" w:rsidRDefault="008A102A">
      <w:pPr>
        <w:spacing w:line="10" w:lineRule="exact"/>
        <w:rPr>
          <w:sz w:val="20"/>
          <w:szCs w:val="20"/>
        </w:rPr>
      </w:pPr>
    </w:p>
    <w:p w:rsidR="008A102A" w:rsidRDefault="002F6CD0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–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rPr>
          <w:sz w:val="20"/>
          <w:szCs w:val="20"/>
        </w:rPr>
      </w:pPr>
      <w:r>
        <w:rPr>
          <w:rFonts w:eastAsia="Times New Roman"/>
        </w:rPr>
        <w:t>– документы о прохождении работником аттестации, повышения квалификации;</w:t>
      </w:r>
    </w:p>
    <w:p w:rsidR="008A102A" w:rsidRDefault="008A102A">
      <w:pPr>
        <w:spacing w:line="10" w:lineRule="exact"/>
        <w:rPr>
          <w:sz w:val="20"/>
          <w:szCs w:val="20"/>
        </w:rPr>
      </w:pPr>
    </w:p>
    <w:p w:rsidR="008A102A" w:rsidRDefault="002F6CD0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 xml:space="preserve">– иные документы, содержащие </w:t>
      </w:r>
      <w:r>
        <w:rPr>
          <w:rFonts w:eastAsia="Times New Roman"/>
        </w:rPr>
        <w:t>сведения, необходимые для расчета заработной платы, выплаты компенсаций.</w:t>
      </w:r>
    </w:p>
    <w:p w:rsidR="008A102A" w:rsidRDefault="008A102A">
      <w:pPr>
        <w:spacing w:line="10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</w:rP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</w:t>
      </w:r>
      <w:r>
        <w:rPr>
          <w:rFonts w:eastAsia="Times New Roman"/>
        </w:rPr>
        <w:t>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</w:t>
      </w:r>
      <w:r>
        <w:rPr>
          <w:rFonts w:eastAsia="Times New Roman"/>
        </w:rPr>
        <w:t>ние отчетных данных (документов), и передавать их уполномоченным органам.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</w:rPr>
        <w:t>Персональные данные могут быть также использованы для формирования банка данных работников образовательных учреждений в целях обеспечения управления системой образования.</w:t>
      </w:r>
    </w:p>
    <w:p w:rsidR="008A102A" w:rsidRDefault="008A102A">
      <w:pPr>
        <w:spacing w:line="11" w:lineRule="exact"/>
        <w:rPr>
          <w:sz w:val="20"/>
          <w:szCs w:val="20"/>
        </w:rPr>
      </w:pPr>
    </w:p>
    <w:p w:rsidR="008A102A" w:rsidRDefault="002F6CD0">
      <w:pPr>
        <w:spacing w:line="235" w:lineRule="auto"/>
        <w:ind w:left="720" w:right="2080" w:hanging="2"/>
        <w:rPr>
          <w:sz w:val="20"/>
          <w:szCs w:val="20"/>
        </w:rPr>
      </w:pPr>
      <w:r>
        <w:rPr>
          <w:rFonts w:eastAsia="Times New Roman"/>
        </w:rPr>
        <w:t>Срок хран</w:t>
      </w:r>
      <w:r>
        <w:rPr>
          <w:rFonts w:eastAsia="Times New Roman"/>
        </w:rPr>
        <w:t>ения персональных данных составляет семьдесят пять лет. Настоящее согласие дано мной ______________ (дата) и действует бессрочно.</w:t>
      </w:r>
    </w:p>
    <w:p w:rsidR="008A102A" w:rsidRDefault="008A102A">
      <w:pPr>
        <w:spacing w:line="10" w:lineRule="exact"/>
        <w:rPr>
          <w:sz w:val="20"/>
          <w:szCs w:val="20"/>
        </w:rPr>
      </w:pPr>
    </w:p>
    <w:p w:rsidR="008A102A" w:rsidRDefault="002F6CD0">
      <w:pPr>
        <w:numPr>
          <w:ilvl w:val="1"/>
          <w:numId w:val="20"/>
        </w:numPr>
        <w:tabs>
          <w:tab w:val="left" w:pos="994"/>
        </w:tabs>
        <w:spacing w:line="237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подтверждаю, что мне известно о праве отозвать свое согласие посредством составления соответствующего письменного документа, </w:t>
      </w:r>
      <w:r>
        <w:rPr>
          <w:rFonts w:eastAsia="Times New Roman"/>
        </w:rPr>
        <w:t>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8A102A" w:rsidRDefault="008A102A">
      <w:pPr>
        <w:spacing w:line="13" w:lineRule="exact"/>
        <w:rPr>
          <w:rFonts w:eastAsia="Times New Roman"/>
        </w:rPr>
      </w:pPr>
    </w:p>
    <w:p w:rsidR="008A102A" w:rsidRDefault="002F6CD0">
      <w:pPr>
        <w:spacing w:line="234" w:lineRule="auto"/>
        <w:ind w:firstLine="711"/>
        <w:rPr>
          <w:rFonts w:eastAsia="Times New Roman"/>
        </w:rPr>
      </w:pPr>
      <w:r>
        <w:rPr>
          <w:rFonts w:eastAsia="Times New Roman"/>
        </w:rPr>
        <w:t>Об ответственности за достоверность представленных сведений предупрежден (предупреждена) нужное</w:t>
      </w:r>
      <w:r>
        <w:rPr>
          <w:rFonts w:eastAsia="Times New Roman"/>
        </w:rPr>
        <w:t xml:space="preserve"> подчеркнуть.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39" w:lineRule="exact"/>
        <w:rPr>
          <w:sz w:val="20"/>
          <w:szCs w:val="20"/>
        </w:rPr>
      </w:pPr>
    </w:p>
    <w:p w:rsidR="008A102A" w:rsidRDefault="002F6CD0">
      <w:pPr>
        <w:ind w:left="5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8A102A" w:rsidRDefault="008A102A">
      <w:pPr>
        <w:sectPr w:rsidR="008A102A">
          <w:pgSz w:w="11900" w:h="16836"/>
          <w:pgMar w:top="1440" w:right="844" w:bottom="152" w:left="840" w:header="0" w:footer="0" w:gutter="0"/>
          <w:cols w:space="720" w:equalWidth="0">
            <w:col w:w="10220"/>
          </w:cols>
        </w:sectPr>
      </w:pPr>
    </w:p>
    <w:p w:rsidR="008A102A" w:rsidRDefault="002F6CD0">
      <w:pPr>
        <w:spacing w:line="236" w:lineRule="auto"/>
        <w:ind w:firstLine="711"/>
        <w:jc w:val="both"/>
        <w:rPr>
          <w:sz w:val="20"/>
          <w:szCs w:val="20"/>
        </w:rPr>
      </w:pPr>
      <w:r>
        <w:rPr>
          <w:rFonts w:eastAsia="Times New Roman"/>
        </w:rPr>
        <w:lastRenderedPageBreak/>
        <w:t>Подтверждаю, что ознакомлен с Положением о защите персональных данных и положениями Федерального закона от 27 июля 2006 года № 152-ФЗ «О персональных данных», права и обязанности в области защиты персональных данных</w:t>
      </w:r>
      <w:r>
        <w:rPr>
          <w:rFonts w:eastAsia="Times New Roman"/>
        </w:rPr>
        <w:t xml:space="preserve"> мне разъяснены.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8" w:lineRule="exact"/>
        <w:rPr>
          <w:sz w:val="20"/>
          <w:szCs w:val="20"/>
        </w:rPr>
      </w:pPr>
    </w:p>
    <w:p w:rsidR="008A102A" w:rsidRDefault="002F6CD0">
      <w:pPr>
        <w:tabs>
          <w:tab w:val="left" w:pos="4640"/>
        </w:tabs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«___»__________20__г.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___________________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630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(подпись)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96" w:lineRule="exact"/>
        <w:rPr>
          <w:sz w:val="20"/>
          <w:szCs w:val="20"/>
        </w:rPr>
      </w:pPr>
    </w:p>
    <w:p w:rsidR="008A102A" w:rsidRDefault="002F6CD0">
      <w:pPr>
        <w:ind w:left="8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Приложение №2</w:t>
      </w:r>
    </w:p>
    <w:p w:rsidR="008A102A" w:rsidRDefault="002F6CD0">
      <w:pPr>
        <w:ind w:left="15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ЗАЯВЛЕНИЕ</w:t>
      </w:r>
    </w:p>
    <w:p w:rsidR="008A102A" w:rsidRDefault="008A102A">
      <w:pPr>
        <w:spacing w:line="17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5120" w:right="60" w:hanging="3516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 согласии родителей (законных представителей) на обработку персональных данных</w:t>
      </w:r>
    </w:p>
    <w:p w:rsidR="008A102A" w:rsidRDefault="002F6CD0">
      <w:pPr>
        <w:spacing w:line="219" w:lineRule="auto"/>
        <w:ind w:right="-8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Я,____________________________________________________________________________</w:t>
      </w:r>
    </w:p>
    <w:p w:rsidR="008A102A" w:rsidRDefault="002F6CD0">
      <w:pPr>
        <w:spacing w:line="222" w:lineRule="auto"/>
        <w:ind w:left="860"/>
        <w:jc w:val="center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родителя/законного представителя)</w:t>
      </w:r>
    </w:p>
    <w:p w:rsidR="008A102A" w:rsidRDefault="008A102A">
      <w:pPr>
        <w:spacing w:line="106" w:lineRule="exact"/>
        <w:rPr>
          <w:sz w:val="20"/>
          <w:szCs w:val="20"/>
        </w:rPr>
      </w:pP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Документ, удостоверяющий личность:____________________________________________</w:t>
      </w:r>
    </w:p>
    <w:p w:rsidR="008A102A" w:rsidRDefault="002F6CD0">
      <w:pPr>
        <w:spacing w:line="222" w:lineRule="auto"/>
        <w:ind w:left="540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Наименование, серия и номер</w:t>
      </w:r>
    </w:p>
    <w:p w:rsidR="008A102A" w:rsidRDefault="008A102A">
      <w:pPr>
        <w:spacing w:line="106" w:lineRule="exact"/>
        <w:rPr>
          <w:sz w:val="20"/>
          <w:szCs w:val="20"/>
        </w:rPr>
      </w:pP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</w:t>
      </w:r>
      <w:r>
        <w:rPr>
          <w:rFonts w:eastAsia="Times New Roman"/>
          <w:sz w:val="24"/>
          <w:szCs w:val="24"/>
        </w:rPr>
        <w:t>___________________________________________________________________</w:t>
      </w:r>
    </w:p>
    <w:p w:rsidR="008A102A" w:rsidRDefault="002F6CD0">
      <w:pPr>
        <w:spacing w:line="222" w:lineRule="auto"/>
        <w:ind w:left="8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Дата выдачи, организация выдавшая документ</w:t>
      </w:r>
    </w:p>
    <w:p w:rsidR="008A102A" w:rsidRDefault="008A102A">
      <w:pPr>
        <w:spacing w:line="127" w:lineRule="exact"/>
        <w:rPr>
          <w:sz w:val="20"/>
          <w:szCs w:val="20"/>
        </w:rPr>
      </w:pP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являясь родителем (законным представителем)____________________________________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ind w:left="72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(ФИО ребенка)</w:t>
      </w:r>
    </w:p>
    <w:p w:rsidR="008A102A" w:rsidRDefault="008A102A">
      <w:pPr>
        <w:spacing w:line="9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1"/>
        </w:numPr>
        <w:tabs>
          <w:tab w:val="left" w:pos="1911"/>
        </w:tabs>
        <w:spacing w:line="239" w:lineRule="auto"/>
        <w:ind w:left="860" w:firstLine="71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требованиями статьи 9 </w:t>
      </w:r>
      <w:r>
        <w:rPr>
          <w:rFonts w:eastAsia="Times New Roman"/>
          <w:sz w:val="24"/>
          <w:szCs w:val="24"/>
        </w:rPr>
        <w:t>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(опекаемого, подопечного), МКОУ «Тюбинская СОШ» (далее – оператор), расположе</w:t>
      </w:r>
      <w:r>
        <w:rPr>
          <w:rFonts w:eastAsia="Times New Roman"/>
          <w:sz w:val="24"/>
          <w:szCs w:val="24"/>
        </w:rPr>
        <w:t>нному по адресу: Кумторкалинский район, поселок Тюбе, улица Школьная 32, для формирования на всех уровнях управления образовательным комплексом Рязанской области единого интегрированного банка данных учащегося контингента в целях осуществления образователь</w:t>
      </w:r>
      <w:r>
        <w:rPr>
          <w:rFonts w:eastAsia="Times New Roman"/>
          <w:sz w:val="24"/>
          <w:szCs w:val="24"/>
        </w:rPr>
        <w:t>ной деятельности, индивидуального учета результатов освоения учащимися образовательных программ,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</w:t>
      </w:r>
      <w:r>
        <w:rPr>
          <w:rFonts w:eastAsia="Times New Roman"/>
          <w:sz w:val="24"/>
          <w:szCs w:val="24"/>
        </w:rPr>
        <w:t>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дошкольное образовател</w:t>
      </w:r>
      <w:r>
        <w:rPr>
          <w:rFonts w:eastAsia="Times New Roman"/>
          <w:sz w:val="24"/>
          <w:szCs w:val="24"/>
        </w:rPr>
        <w:t>ьное учреждение, до выпуска из учреждений общего, начального и среднего профессионального образования.</w:t>
      </w:r>
    </w:p>
    <w:p w:rsidR="008A102A" w:rsidRDefault="008A102A">
      <w:pPr>
        <w:spacing w:line="18" w:lineRule="exact"/>
        <w:rPr>
          <w:rFonts w:eastAsia="Times New Roman"/>
          <w:sz w:val="24"/>
          <w:szCs w:val="24"/>
        </w:rPr>
      </w:pPr>
    </w:p>
    <w:p w:rsidR="008A102A" w:rsidRDefault="002F6CD0">
      <w:pPr>
        <w:spacing w:line="236" w:lineRule="auto"/>
        <w:ind w:left="8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</w:t>
      </w:r>
      <w:r>
        <w:rPr>
          <w:rFonts w:eastAsia="Times New Roman"/>
          <w:sz w:val="24"/>
          <w:szCs w:val="24"/>
        </w:rPr>
        <w:t>обезличивания, использования и уничтожения данных.</w:t>
      </w:r>
    </w:p>
    <w:p w:rsidR="008A102A" w:rsidRDefault="008A102A">
      <w:pPr>
        <w:spacing w:line="13" w:lineRule="exact"/>
        <w:rPr>
          <w:rFonts w:eastAsia="Times New Roman"/>
          <w:sz w:val="24"/>
          <w:szCs w:val="24"/>
        </w:rPr>
      </w:pPr>
    </w:p>
    <w:p w:rsidR="008A102A" w:rsidRDefault="002F6CD0">
      <w:pPr>
        <w:spacing w:line="227" w:lineRule="auto"/>
        <w:ind w:left="860" w:right="188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Перечень персональных данных предоставляемых для обработки: </w:t>
      </w: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Данные о детях:</w:t>
      </w:r>
    </w:p>
    <w:p w:rsidR="008A102A" w:rsidRDefault="008A102A">
      <w:pPr>
        <w:spacing w:line="239" w:lineRule="exact"/>
        <w:rPr>
          <w:sz w:val="20"/>
          <w:szCs w:val="20"/>
        </w:rPr>
      </w:pPr>
    </w:p>
    <w:p w:rsidR="008A102A" w:rsidRDefault="002F6CD0">
      <w:pPr>
        <w:tabs>
          <w:tab w:val="left" w:pos="1600"/>
          <w:tab w:val="left" w:pos="2240"/>
          <w:tab w:val="left" w:pos="2880"/>
          <w:tab w:val="left" w:pos="4100"/>
          <w:tab w:val="left" w:pos="4920"/>
          <w:tab w:val="left" w:pos="6140"/>
          <w:tab w:val="left" w:pos="7680"/>
          <w:tab w:val="left" w:pos="8600"/>
          <w:tab w:val="left" w:pos="9300"/>
        </w:tabs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ФИО.</w:t>
      </w:r>
      <w:r>
        <w:rPr>
          <w:rFonts w:eastAsia="Times New Roman"/>
          <w:sz w:val="24"/>
          <w:szCs w:val="24"/>
        </w:rPr>
        <w:tab/>
        <w:t>Пол.</w:t>
      </w:r>
      <w:r>
        <w:rPr>
          <w:rFonts w:eastAsia="Times New Roman"/>
          <w:sz w:val="24"/>
          <w:szCs w:val="24"/>
        </w:rPr>
        <w:tab/>
        <w:t>Дата</w:t>
      </w:r>
      <w:r>
        <w:rPr>
          <w:rFonts w:eastAsia="Times New Roman"/>
          <w:sz w:val="24"/>
          <w:szCs w:val="24"/>
        </w:rPr>
        <w:tab/>
        <w:t>рождения.</w:t>
      </w:r>
      <w:r>
        <w:rPr>
          <w:rFonts w:eastAsia="Times New Roman"/>
          <w:sz w:val="24"/>
          <w:szCs w:val="24"/>
        </w:rPr>
        <w:tab/>
        <w:t>Место</w:t>
      </w:r>
      <w:r>
        <w:rPr>
          <w:rFonts w:eastAsia="Times New Roman"/>
          <w:sz w:val="24"/>
          <w:szCs w:val="24"/>
        </w:rPr>
        <w:tab/>
        <w:t>рождения.</w:t>
      </w:r>
      <w:r>
        <w:rPr>
          <w:rFonts w:eastAsia="Times New Roman"/>
          <w:sz w:val="24"/>
          <w:szCs w:val="24"/>
        </w:rPr>
        <w:tab/>
        <w:t>Гражданство.</w:t>
      </w:r>
      <w:r>
        <w:rPr>
          <w:rFonts w:eastAsia="Times New Roman"/>
          <w:sz w:val="24"/>
          <w:szCs w:val="24"/>
        </w:rPr>
        <w:tab/>
        <w:t>Родной</w:t>
      </w:r>
      <w:r>
        <w:rPr>
          <w:rFonts w:eastAsia="Times New Roman"/>
          <w:sz w:val="24"/>
          <w:szCs w:val="24"/>
        </w:rPr>
        <w:tab/>
        <w:t>язык.</w:t>
      </w:r>
      <w:r>
        <w:rPr>
          <w:rFonts w:eastAsia="Times New Roman"/>
          <w:sz w:val="24"/>
          <w:szCs w:val="24"/>
        </w:rPr>
        <w:tab/>
        <w:t>Телефон</w:t>
      </w: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мобильный.</w:t>
      </w: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Документы: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left="8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Свидетельство о рождении, п</w:t>
      </w:r>
      <w:r>
        <w:rPr>
          <w:rFonts w:eastAsia="Times New Roman"/>
          <w:sz w:val="24"/>
          <w:szCs w:val="24"/>
        </w:rPr>
        <w:t>аспорт: серия, номер, дата выдачи, наименование органа, выдавшего паспорт или свидетельство, № медицинского полиса, № страхового полиса Регистрация: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860" w:right="3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Тип регистрации, район регистрации, место регистрации Проживание: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860" w:right="1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Район проживания, место фактического пр</w:t>
      </w:r>
      <w:r>
        <w:rPr>
          <w:rFonts w:eastAsia="Times New Roman"/>
          <w:sz w:val="24"/>
          <w:szCs w:val="24"/>
        </w:rPr>
        <w:t>оживания, телефон домашний Семья: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Братья и сестры. Социальные условия: жилищные условия, материальное положение.</w:t>
      </w:r>
    </w:p>
    <w:p w:rsidR="008A102A" w:rsidRDefault="002F6CD0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Родители:</w:t>
      </w:r>
    </w:p>
    <w:p w:rsidR="008A102A" w:rsidRDefault="008A102A">
      <w:pPr>
        <w:sectPr w:rsidR="008A102A">
          <w:pgSz w:w="11900" w:h="16836"/>
          <w:pgMar w:top="570" w:right="844" w:bottom="152" w:left="840" w:header="0" w:footer="0" w:gutter="0"/>
          <w:cols w:space="720" w:equalWidth="0">
            <w:col w:w="102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10" w:lineRule="exact"/>
        <w:rPr>
          <w:sz w:val="20"/>
          <w:szCs w:val="20"/>
        </w:rPr>
      </w:pPr>
    </w:p>
    <w:p w:rsidR="008A102A" w:rsidRDefault="002F6CD0">
      <w:pPr>
        <w:ind w:left="54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8A102A" w:rsidRDefault="008A102A">
      <w:pPr>
        <w:sectPr w:rsidR="008A102A">
          <w:type w:val="continuous"/>
          <w:pgSz w:w="11900" w:h="16836"/>
          <w:pgMar w:top="570" w:right="844" w:bottom="152" w:left="840" w:header="0" w:footer="0" w:gutter="0"/>
          <w:cols w:space="720" w:equalWidth="0">
            <w:col w:w="10220"/>
          </w:cols>
        </w:sectPr>
      </w:pPr>
    </w:p>
    <w:p w:rsidR="008A102A" w:rsidRDefault="002F6CD0">
      <w:pPr>
        <w:numPr>
          <w:ilvl w:val="0"/>
          <w:numId w:val="22"/>
        </w:numPr>
        <w:tabs>
          <w:tab w:val="left" w:pos="540"/>
        </w:tabs>
        <w:spacing w:line="247" w:lineRule="auto"/>
        <w:ind w:left="540" w:hanging="27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Отец: ФИО. Образование. Работа: место работы, должность, контактная информация: </w:t>
      </w:r>
      <w:r>
        <w:rPr>
          <w:rFonts w:eastAsia="Times New Roman"/>
          <w:sz w:val="24"/>
          <w:szCs w:val="24"/>
        </w:rPr>
        <w:t>телефон рабочий, телефон мобильный, адрес электронной почты</w:t>
      </w:r>
    </w:p>
    <w:p w:rsidR="008A102A" w:rsidRDefault="008A102A">
      <w:pPr>
        <w:spacing w:line="246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3"/>
        </w:numPr>
        <w:tabs>
          <w:tab w:val="left" w:pos="540"/>
        </w:tabs>
        <w:spacing w:line="247" w:lineRule="auto"/>
        <w:ind w:left="540" w:hanging="278"/>
        <w:rPr>
          <w:rFonts w:ascii="Courier New" w:eastAsia="Courier New" w:hAnsi="Courier New" w:cs="Courier New"/>
          <w:sz w:val="24"/>
          <w:szCs w:val="24"/>
        </w:rPr>
      </w:pPr>
      <w:r>
        <w:rPr>
          <w:rFonts w:eastAsia="Times New Roman"/>
          <w:sz w:val="24"/>
          <w:szCs w:val="24"/>
        </w:rPr>
        <w:t>Мать: ФИО. Образование. Работа: место работы, должность, контактная информация: телефон рабочий, телефон мобильный, адрес электронной почты</w:t>
      </w:r>
    </w:p>
    <w:p w:rsidR="008A102A" w:rsidRDefault="008A102A">
      <w:pPr>
        <w:spacing w:line="247" w:lineRule="exact"/>
        <w:rPr>
          <w:sz w:val="20"/>
          <w:szCs w:val="20"/>
        </w:rPr>
      </w:pPr>
    </w:p>
    <w:p w:rsidR="008A102A" w:rsidRDefault="002F6CD0">
      <w:pPr>
        <w:spacing w:line="280" w:lineRule="auto"/>
        <w:ind w:left="540" w:hanging="282"/>
        <w:jc w:val="both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 xml:space="preserve">o </w:t>
      </w:r>
      <w:r>
        <w:rPr>
          <w:rFonts w:eastAsia="Times New Roman"/>
          <w:sz w:val="24"/>
          <w:szCs w:val="24"/>
        </w:rPr>
        <w:t>Опекун</w:t>
      </w:r>
      <w:r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(попечитель): ФИО. Образование. Работа: место</w:t>
      </w:r>
      <w:r>
        <w:rPr>
          <w:rFonts w:eastAsia="Times New Roman"/>
          <w:sz w:val="24"/>
          <w:szCs w:val="24"/>
        </w:rPr>
        <w:t xml:space="preserve"> работы, должность, контактная информация: телефон рабочий, телефон мобильный, адрес электронной почты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06" w:lineRule="exact"/>
        <w:rPr>
          <w:sz w:val="20"/>
          <w:szCs w:val="20"/>
        </w:rPr>
      </w:pPr>
    </w:p>
    <w:p w:rsidR="008A102A" w:rsidRDefault="002F6CD0">
      <w:pPr>
        <w:spacing w:line="238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</w:t>
      </w:r>
      <w:r>
        <w:rPr>
          <w:rFonts w:eastAsia="Times New Roman"/>
          <w:sz w:val="24"/>
          <w:szCs w:val="24"/>
        </w:rPr>
        <w:t>назначенных для информационного обеспечения принятия управленческих решений на всех уровнях функционирования образовательного комплекса: Министерство образования РД, Управление образования Кумторкалинского района, образовательная организация.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Оператор </w:t>
      </w:r>
      <w:r>
        <w:rPr>
          <w:rFonts w:eastAsia="Times New Roman"/>
          <w:sz w:val="24"/>
          <w:szCs w:val="24"/>
        </w:rPr>
        <w:t>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</w:t>
      </w:r>
      <w:r>
        <w:rPr>
          <w:rFonts w:eastAsia="Times New Roman"/>
          <w:sz w:val="24"/>
          <w:szCs w:val="24"/>
        </w:rPr>
        <w:t xml:space="preserve"> школы.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Оператор вправе размещать фотографии учащегося, фамилию, имя, отчество на доске почета, на стендах в помещениях школы и на официальном сайте школы.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Оператор вправе предоставлять данные учащегося для участия в городских, областных, всероссийских и</w:t>
      </w:r>
      <w:r>
        <w:rPr>
          <w:rFonts w:eastAsia="Times New Roman"/>
          <w:sz w:val="24"/>
          <w:szCs w:val="24"/>
        </w:rPr>
        <w:t xml:space="preserve"> международных конкурсах, олимпиадах.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Оператор вправе производить фото- и видеосъемки учащегося для размещения на официальном сайте школы и СМИ, с целью формирования имиджа школы.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Оператор вправе включать обрабатываемые персональные данные учащегося в сп</w:t>
      </w:r>
      <w:r>
        <w:rPr>
          <w:rFonts w:eastAsia="Times New Roman"/>
          <w:sz w:val="24"/>
          <w:szCs w:val="24"/>
        </w:rPr>
        <w:t>иски (реестры) и отчетные формы, предусмотренные нормативными документами федеральных, региональных и муниципальных органов управления образования, регламентирующих предоставление отчетных данных.</w:t>
      </w:r>
    </w:p>
    <w:p w:rsidR="008A102A" w:rsidRDefault="008A102A">
      <w:pPr>
        <w:spacing w:line="14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4"/>
        </w:numPr>
        <w:tabs>
          <w:tab w:val="left" w:pos="1287"/>
        </w:tabs>
        <w:spacing w:line="234" w:lineRule="auto"/>
        <w:ind w:left="26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положениями Федерального закона от 27 июля 2006 года № 152</w:t>
      </w:r>
      <w:r>
        <w:rPr>
          <w:rFonts w:eastAsia="Times New Roman"/>
          <w:sz w:val="24"/>
          <w:szCs w:val="24"/>
        </w:rPr>
        <w:t>-ФЗ «О персональных данных» ознакомлен (а).</w:t>
      </w:r>
    </w:p>
    <w:p w:rsidR="008A102A" w:rsidRDefault="008A102A">
      <w:pPr>
        <w:spacing w:line="14" w:lineRule="exact"/>
        <w:rPr>
          <w:rFonts w:eastAsia="Times New Roman"/>
          <w:sz w:val="24"/>
          <w:szCs w:val="24"/>
        </w:rPr>
      </w:pPr>
    </w:p>
    <w:p w:rsidR="008A102A" w:rsidRDefault="002F6CD0">
      <w:pPr>
        <w:spacing w:line="234" w:lineRule="auto"/>
        <w:ind w:left="260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согласие дано мной «______» ____________ 20____ г. и действует до окончания обучения в МКОУ «Тюбинская СОШ».</w:t>
      </w:r>
    </w:p>
    <w:p w:rsidR="008A102A" w:rsidRDefault="008A102A">
      <w:pPr>
        <w:spacing w:line="13" w:lineRule="exact"/>
        <w:rPr>
          <w:rFonts w:eastAsia="Times New Roman"/>
          <w:sz w:val="24"/>
          <w:szCs w:val="24"/>
        </w:rPr>
      </w:pPr>
    </w:p>
    <w:p w:rsidR="008A102A" w:rsidRDefault="002F6CD0">
      <w:pPr>
        <w:spacing w:line="237" w:lineRule="auto"/>
        <w:ind w:left="26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</w:t>
      </w:r>
      <w:r>
        <w:rPr>
          <w:rFonts w:eastAsia="Times New Roman"/>
          <w:sz w:val="24"/>
          <w:szCs w:val="24"/>
        </w:rPr>
        <w:t>исьменного документа, который может быть направлен мной в адрес школы по почте заказным письмом с уведомлением о вручении либо вручен лично под расписку представителю школы.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54" w:lineRule="exact"/>
        <w:rPr>
          <w:sz w:val="20"/>
          <w:szCs w:val="20"/>
        </w:rPr>
      </w:pPr>
    </w:p>
    <w:p w:rsidR="008A102A" w:rsidRDefault="002F6CD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Подпись:___________________________ /________________/</w:t>
      </w:r>
    </w:p>
    <w:p w:rsidR="008A102A" w:rsidRDefault="008A102A">
      <w:pPr>
        <w:sectPr w:rsidR="008A102A">
          <w:pgSz w:w="11900" w:h="16836"/>
          <w:pgMar w:top="571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08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8A102A" w:rsidRDefault="008A102A">
      <w:pPr>
        <w:sectPr w:rsidR="008A102A">
          <w:type w:val="continuous"/>
          <w:pgSz w:w="11900" w:h="16836"/>
          <w:pgMar w:top="571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41" w:lineRule="exact"/>
        <w:rPr>
          <w:sz w:val="20"/>
          <w:szCs w:val="20"/>
        </w:rPr>
      </w:pPr>
    </w:p>
    <w:p w:rsidR="008A102A" w:rsidRDefault="002F6CD0">
      <w:pPr>
        <w:ind w:left="790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3</w:t>
      </w:r>
    </w:p>
    <w:p w:rsidR="008A102A" w:rsidRDefault="008A102A">
      <w:pPr>
        <w:spacing w:line="326" w:lineRule="exact"/>
        <w:rPr>
          <w:sz w:val="20"/>
          <w:szCs w:val="20"/>
        </w:rPr>
      </w:pPr>
    </w:p>
    <w:p w:rsidR="008A102A" w:rsidRDefault="002F6CD0">
      <w:pPr>
        <w:ind w:left="15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Отзыв согласия на обработку персональных данных</w:t>
      </w:r>
    </w:p>
    <w:p w:rsidR="008A102A" w:rsidRDefault="008A102A">
      <w:pPr>
        <w:spacing w:line="332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5"/>
        </w:numPr>
        <w:tabs>
          <w:tab w:val="left" w:pos="4497"/>
        </w:tabs>
        <w:spacing w:line="247" w:lineRule="auto"/>
        <w:ind w:left="4240" w:right="36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Муниципальное Казенное образовательное учреждение «Тюбинская средняя общеобразовательная школа»</w:t>
      </w:r>
    </w:p>
    <w:p w:rsidR="008A102A" w:rsidRDefault="008A102A">
      <w:pPr>
        <w:spacing w:line="271" w:lineRule="exact"/>
        <w:rPr>
          <w:sz w:val="20"/>
          <w:szCs w:val="20"/>
        </w:rPr>
      </w:pPr>
    </w:p>
    <w:p w:rsidR="008A102A" w:rsidRDefault="002F6CD0">
      <w:pPr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Кумторкалинский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район,п.Тюбе,ул.Школьная 32</w:t>
      </w:r>
    </w:p>
    <w:p w:rsidR="008A102A" w:rsidRDefault="008A102A">
      <w:pPr>
        <w:spacing w:line="322" w:lineRule="exact"/>
        <w:rPr>
          <w:sz w:val="20"/>
          <w:szCs w:val="20"/>
        </w:rPr>
      </w:pPr>
    </w:p>
    <w:p w:rsidR="008A102A" w:rsidRDefault="002F6CD0">
      <w:pPr>
        <w:ind w:left="20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</w:t>
      </w:r>
    </w:p>
    <w:p w:rsidR="008A102A" w:rsidRDefault="002F6CD0">
      <w:pPr>
        <w:ind w:left="3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Ф.И.О. субъекта персональных данных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2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</w:t>
      </w:r>
    </w:p>
    <w:p w:rsidR="008A102A" w:rsidRDefault="002F6CD0">
      <w:pPr>
        <w:ind w:left="3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Адрес, где зарегистрирован субъект</w:t>
      </w:r>
    </w:p>
    <w:p w:rsidR="008A102A" w:rsidRDefault="002F6CD0">
      <w:pPr>
        <w:ind w:left="4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персональных данных</w:t>
      </w:r>
    </w:p>
    <w:p w:rsidR="008A102A" w:rsidRDefault="002F6CD0">
      <w:pPr>
        <w:spacing w:line="239" w:lineRule="auto"/>
        <w:ind w:left="2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</w:t>
      </w:r>
    </w:p>
    <w:p w:rsidR="008A102A" w:rsidRDefault="002F6CD0">
      <w:pPr>
        <w:ind w:left="2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Номер основног</w:t>
      </w:r>
      <w:r>
        <w:rPr>
          <w:rFonts w:eastAsia="Times New Roman"/>
          <w:sz w:val="28"/>
          <w:szCs w:val="28"/>
        </w:rPr>
        <w:t>о документа, удостоверяющего</w:t>
      </w:r>
    </w:p>
    <w:p w:rsidR="008A102A" w:rsidRDefault="002F6CD0">
      <w:pPr>
        <w:ind w:left="4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его личность</w:t>
      </w:r>
    </w:p>
    <w:p w:rsidR="008A102A" w:rsidRDefault="002F6CD0">
      <w:pPr>
        <w:ind w:left="2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3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Дата выдачи указанного документа</w:t>
      </w:r>
    </w:p>
    <w:p w:rsidR="008A102A" w:rsidRDefault="002F6CD0">
      <w:pPr>
        <w:ind w:left="2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</w:t>
      </w:r>
    </w:p>
    <w:p w:rsidR="008A102A" w:rsidRDefault="002F6CD0">
      <w:pPr>
        <w:ind w:left="2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Наименование органа, выдавшего документ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66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Заявление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64" w:lineRule="exact"/>
        <w:rPr>
          <w:sz w:val="20"/>
          <w:szCs w:val="20"/>
        </w:rPr>
      </w:pPr>
    </w:p>
    <w:p w:rsidR="008A102A" w:rsidRDefault="002F6CD0">
      <w:pPr>
        <w:ind w:lef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Прошу Вас прекратить </w:t>
      </w:r>
      <w:r>
        <w:rPr>
          <w:rFonts w:eastAsia="Times New Roman"/>
          <w:sz w:val="28"/>
          <w:szCs w:val="28"/>
        </w:rPr>
        <w:t>обработку моих персональных данных в связи с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__________________________________________________________________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38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(указать причину)</w:t>
      </w:r>
    </w:p>
    <w:p w:rsidR="008A102A" w:rsidRDefault="008A102A">
      <w:pPr>
        <w:sectPr w:rsidR="008A102A">
          <w:pgSz w:w="11900" w:h="16836"/>
          <w:pgMar w:top="1440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98" w:lineRule="exact"/>
        <w:rPr>
          <w:sz w:val="20"/>
          <w:szCs w:val="20"/>
        </w:rPr>
      </w:pPr>
    </w:p>
    <w:p w:rsidR="008A102A" w:rsidRDefault="002F6CD0">
      <w:pPr>
        <w:ind w:left="5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"__" __________ 20__ г.</w:t>
      </w:r>
    </w:p>
    <w:p w:rsidR="008A102A" w:rsidRDefault="002F6CD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80" w:lineRule="exact"/>
        <w:rPr>
          <w:sz w:val="20"/>
          <w:szCs w:val="20"/>
        </w:rPr>
      </w:pPr>
    </w:p>
    <w:p w:rsidR="008A102A" w:rsidRDefault="002F6CD0">
      <w:pPr>
        <w:spacing w:line="246" w:lineRule="auto"/>
        <w:ind w:right="480"/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____________ _____________________ (подпись) (расшифровка </w:t>
      </w:r>
      <w:r>
        <w:rPr>
          <w:rFonts w:eastAsia="Times New Roman"/>
          <w:sz w:val="27"/>
          <w:szCs w:val="27"/>
        </w:rPr>
        <w:t>подписи)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ectPr w:rsidR="008A102A">
          <w:type w:val="continuous"/>
          <w:pgSz w:w="11900" w:h="16836"/>
          <w:pgMar w:top="1440" w:right="844" w:bottom="152" w:left="1440" w:header="0" w:footer="0" w:gutter="0"/>
          <w:cols w:num="2" w:space="720" w:equalWidth="0">
            <w:col w:w="3740" w:space="720"/>
            <w:col w:w="5160"/>
          </w:cols>
        </w:sect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52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8A102A" w:rsidRDefault="008A102A">
      <w:pPr>
        <w:sectPr w:rsidR="008A102A">
          <w:type w:val="continuous"/>
          <w:pgSz w:w="11900" w:h="16836"/>
          <w:pgMar w:top="1440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2F6CD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4</w:t>
      </w:r>
    </w:p>
    <w:p w:rsidR="008A102A" w:rsidRDefault="008A102A">
      <w:pPr>
        <w:spacing w:line="289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6"/>
        </w:numPr>
        <w:tabs>
          <w:tab w:val="left" w:pos="4497"/>
        </w:tabs>
        <w:spacing w:line="247" w:lineRule="auto"/>
        <w:ind w:left="4240" w:right="36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Муниципальное Казенное образовательное учреждение «Тюбинская средняя общеобразовательная школа»</w:t>
      </w:r>
    </w:p>
    <w:p w:rsidR="008A102A" w:rsidRDefault="008A102A">
      <w:pPr>
        <w:spacing w:line="274" w:lineRule="exact"/>
        <w:rPr>
          <w:sz w:val="20"/>
          <w:szCs w:val="20"/>
        </w:rPr>
      </w:pPr>
    </w:p>
    <w:p w:rsidR="008A102A" w:rsidRDefault="002F6CD0">
      <w:pPr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Кумторкалинский</w:t>
      </w:r>
    </w:p>
    <w:p w:rsidR="008A102A" w:rsidRDefault="002F6CD0">
      <w:pPr>
        <w:spacing w:line="237" w:lineRule="auto"/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район,п.Тюбе,ул.Школьная 32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62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Заявление-согласие</w:t>
      </w: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субъекта</w:t>
      </w:r>
      <w:r>
        <w:rPr>
          <w:rFonts w:eastAsia="Times New Roman"/>
          <w:b/>
          <w:bCs/>
          <w:sz w:val="24"/>
          <w:szCs w:val="24"/>
        </w:rPr>
        <w:t xml:space="preserve"> на получение его персональных данных у третьей стороны.</w:t>
      </w:r>
    </w:p>
    <w:p w:rsidR="008A102A" w:rsidRDefault="002F6CD0">
      <w:pPr>
        <w:tabs>
          <w:tab w:val="left" w:pos="1980"/>
        </w:tabs>
        <w:spacing w:line="235" w:lineRule="auto"/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_______________________________________________________________,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серии ______________, номер _____________________, выданный ______________________________________________________________</w:t>
      </w:r>
      <w:r>
        <w:rPr>
          <w:rFonts w:eastAsia="Times New Roman"/>
          <w:sz w:val="24"/>
          <w:szCs w:val="24"/>
        </w:rPr>
        <w:t>______</w:t>
      </w:r>
    </w:p>
    <w:p w:rsidR="008A102A" w:rsidRDefault="008A102A">
      <w:pPr>
        <w:spacing w:line="5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7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 » ___________ _____ года, </w:t>
      </w:r>
      <w:r>
        <w:rPr>
          <w:rFonts w:eastAsia="Times New Roman"/>
          <w:sz w:val="28"/>
          <w:szCs w:val="28"/>
        </w:rPr>
        <w:t>_______________</w:t>
      </w:r>
      <w:r>
        <w:rPr>
          <w:rFonts w:eastAsia="Times New Roman"/>
          <w:sz w:val="24"/>
          <w:szCs w:val="24"/>
        </w:rPr>
        <w:t>на получение моих персональных</w:t>
      </w:r>
    </w:p>
    <w:p w:rsidR="008A102A" w:rsidRDefault="002F6CD0">
      <w:pPr>
        <w:ind w:left="3620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(согласен/не согласен)</w:t>
      </w:r>
    </w:p>
    <w:p w:rsidR="008A102A" w:rsidRDefault="002F6CD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данных, а именно: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паспортные данные , ИНН;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данные страхового свидетельства государственного пенсионного страхования;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данные документов об </w:t>
      </w:r>
      <w:r>
        <w:rPr>
          <w:rFonts w:eastAsia="Times New Roman"/>
          <w:sz w:val="24"/>
          <w:szCs w:val="24"/>
        </w:rPr>
        <w:t>образовании, квалификации или наличии специальных знаний;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анкетные данные, (в том числе сведения о семейном положении, перемене фамилии, наличии детей и иждивенцев);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возрасте малолетних детей и месте их обучения;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документы о состоянии </w:t>
      </w:r>
      <w:r>
        <w:rPr>
          <w:rFonts w:eastAsia="Times New Roman"/>
          <w:sz w:val="24"/>
          <w:szCs w:val="24"/>
        </w:rPr>
        <w:t>здоровья детей и других родственников (включая справки об инвалидности, о наличии хронических заболеваний);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состоянии здоровья (сведения об инвалидности, о беременности и т.п.);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сведения, содержащиеся в приказах о приеме, переводах, уволь</w:t>
      </w:r>
      <w:r>
        <w:rPr>
          <w:rFonts w:eastAsia="Times New Roman"/>
          <w:sz w:val="24"/>
          <w:szCs w:val="24"/>
        </w:rPr>
        <w:t>нении, повышении заработной платы, премировании, поощрениях и взысканиях;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прохождении работником аттестации, повышения квалификации;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иные документы, содержащие сведения, необходимые для расчета заработной платы, выплаты компенсаций.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</w:t>
      </w:r>
      <w:r>
        <w:rPr>
          <w:rFonts w:eastAsia="Times New Roman"/>
          <w:sz w:val="24"/>
          <w:szCs w:val="24"/>
        </w:rPr>
        <w:t>обработки в целях обеспечения расчета и начисления заработной платы, уплаты налогов и выполнения иных обязанностей в соответствии с действующим законодательством.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 следующих лиц _____________________________________________________________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</w:t>
      </w:r>
      <w:r>
        <w:rPr>
          <w:rFonts w:eastAsia="Times New Roman"/>
          <w:sz w:val="24"/>
          <w:szCs w:val="24"/>
        </w:rPr>
        <w:t>_______________________________________________________________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(указать Ф.И.О. физического лица или наименование организации, которым сообщаются данные)</w:t>
      </w:r>
    </w:p>
    <w:p w:rsidR="008A102A" w:rsidRDefault="008A102A">
      <w:pPr>
        <w:spacing w:line="1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29"/>
        </w:numPr>
        <w:tabs>
          <w:tab w:val="left" w:pos="481"/>
        </w:tabs>
        <w:spacing w:line="234" w:lineRule="auto"/>
        <w:ind w:left="26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утверждаю, что о</w:t>
      </w:r>
      <w:r>
        <w:rPr>
          <w:rFonts w:eastAsia="Times New Roman"/>
          <w:sz w:val="24"/>
          <w:szCs w:val="24"/>
        </w:rPr>
        <w:t>знакомлен с возможными последствиями моего отказа дать письменное согласие на их получение.</w:t>
      </w:r>
    </w:p>
    <w:p w:rsidR="008A102A" w:rsidRDefault="008A102A">
      <w:pPr>
        <w:spacing w:line="278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29"/>
        </w:numPr>
        <w:tabs>
          <w:tab w:val="left" w:pos="500"/>
        </w:tabs>
        <w:ind w:left="500" w:hanging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 » __________ 20__ г.</w:t>
      </w:r>
    </w:p>
    <w:p w:rsidR="008A102A" w:rsidRDefault="002F6CD0">
      <w:pPr>
        <w:ind w:left="78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ind w:left="80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98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8A102A" w:rsidRDefault="008A102A">
      <w:pPr>
        <w:sectPr w:rsidR="008A102A">
          <w:pgSz w:w="11900" w:h="16836"/>
          <w:pgMar w:top="976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2F6CD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5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74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0"/>
        </w:numPr>
        <w:tabs>
          <w:tab w:val="left" w:pos="4497"/>
        </w:tabs>
        <w:spacing w:line="248" w:lineRule="auto"/>
        <w:ind w:left="4240" w:right="360" w:hanging="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Муниципальное Казенное образовательное учреждение </w:t>
      </w:r>
      <w:r>
        <w:rPr>
          <w:rFonts w:eastAsia="Times New Roman"/>
          <w:sz w:val="27"/>
          <w:szCs w:val="27"/>
        </w:rPr>
        <w:t>«Тюбинская средняя общеобразовательная школа»</w:t>
      </w:r>
    </w:p>
    <w:p w:rsidR="008A102A" w:rsidRDefault="008A102A">
      <w:pPr>
        <w:spacing w:line="270" w:lineRule="exact"/>
        <w:rPr>
          <w:sz w:val="20"/>
          <w:szCs w:val="20"/>
        </w:rPr>
      </w:pPr>
    </w:p>
    <w:p w:rsidR="008A102A" w:rsidRDefault="002F6CD0">
      <w:pPr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Кумторкалинский</w:t>
      </w:r>
    </w:p>
    <w:p w:rsidR="008A102A" w:rsidRDefault="002F6CD0">
      <w:pPr>
        <w:spacing w:line="237" w:lineRule="auto"/>
        <w:ind w:left="4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район,п.Тюбе,ул.Школьная 32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23" w:lineRule="exact"/>
        <w:rPr>
          <w:sz w:val="20"/>
          <w:szCs w:val="20"/>
        </w:rPr>
      </w:pPr>
    </w:p>
    <w:p w:rsidR="008A102A" w:rsidRDefault="002F6CD0">
      <w:pPr>
        <w:ind w:lef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Заявление-согласие субъекта на передачу его персональных данных третьей стороне.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60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Я, _______________________________________________________________, паспорт </w:t>
      </w:r>
      <w:r>
        <w:rPr>
          <w:rFonts w:eastAsia="Times New Roman"/>
          <w:sz w:val="24"/>
          <w:szCs w:val="24"/>
        </w:rPr>
        <w:t>серии ______________________, номер _________________________, выданный ____________________________________________________________________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___ » ___________ _____ года,  </w:t>
      </w:r>
      <w:r>
        <w:rPr>
          <w:rFonts w:eastAsia="Times New Roman"/>
          <w:sz w:val="28"/>
          <w:szCs w:val="28"/>
        </w:rPr>
        <w:t>_______________</w:t>
      </w:r>
      <w:r>
        <w:rPr>
          <w:rFonts w:eastAsia="Times New Roman"/>
          <w:sz w:val="24"/>
          <w:szCs w:val="24"/>
        </w:rPr>
        <w:t>на передачу моих персональных</w:t>
      </w:r>
    </w:p>
    <w:p w:rsidR="008A102A" w:rsidRDefault="002F6CD0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(согласен/не согласен)</w:t>
      </w:r>
    </w:p>
    <w:p w:rsidR="008A102A" w:rsidRDefault="002F6CD0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данных, а </w:t>
      </w:r>
      <w:r>
        <w:rPr>
          <w:rFonts w:eastAsia="Times New Roman"/>
          <w:sz w:val="24"/>
          <w:szCs w:val="24"/>
        </w:rPr>
        <w:t>именно: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паспортные данные, ИНН;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данные страхового свидетельства государственного пенсионного страхования;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данные документов об образовании, квалификации или наличии специальных знаний;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анкетные данные, (в том числе сведения о семейном положении, </w:t>
      </w:r>
      <w:r>
        <w:rPr>
          <w:rFonts w:eastAsia="Times New Roman"/>
          <w:sz w:val="24"/>
          <w:szCs w:val="24"/>
        </w:rPr>
        <w:t>перемене фамилии, наличии детей и иждивенцев);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возрасте малолетних детей и месте их обучения;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</w:t>
      </w:r>
      <w:r>
        <w:rPr>
          <w:rFonts w:eastAsia="Times New Roman"/>
          <w:sz w:val="24"/>
          <w:szCs w:val="24"/>
        </w:rPr>
        <w:t xml:space="preserve"> состоянии здоровья (сведения об инвалидности, о беременности и т.п.);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сведения, содержащиеся в приказах о приеме, переводах, увольнении, повышении заработной платы, премировании, поощрениях и взысканиях;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документы о прохождении работником аттестации</w:t>
      </w:r>
      <w:r>
        <w:rPr>
          <w:rFonts w:eastAsia="Times New Roman"/>
          <w:sz w:val="24"/>
          <w:szCs w:val="24"/>
        </w:rPr>
        <w:t>, повышения квалификации;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иные документы, содержащие сведения, необходимые для расчета заработной платы, выплаты компенсаций.</w:t>
      </w:r>
    </w:p>
    <w:p w:rsidR="008A102A" w:rsidRDefault="008A102A">
      <w:pPr>
        <w:spacing w:line="13" w:lineRule="exact"/>
        <w:rPr>
          <w:sz w:val="20"/>
          <w:szCs w:val="20"/>
        </w:rPr>
      </w:pPr>
    </w:p>
    <w:p w:rsidR="008A102A" w:rsidRDefault="002F6CD0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обработки в целях обеспечения расчета и начисления заработной платы, уплаты налогов и выполнения иных обязанностей в соотв</w:t>
      </w:r>
      <w:r>
        <w:rPr>
          <w:rFonts w:eastAsia="Times New Roman"/>
          <w:sz w:val="24"/>
          <w:szCs w:val="24"/>
        </w:rPr>
        <w:t>етствии с действующим законодательством.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Следующим лицам _____________________________________________________________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</w:t>
      </w:r>
    </w:p>
    <w:p w:rsidR="008A102A" w:rsidRDefault="002F6CD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</w:t>
      </w:r>
      <w:r>
        <w:rPr>
          <w:rFonts w:eastAsia="Times New Roman"/>
          <w:sz w:val="24"/>
          <w:szCs w:val="24"/>
        </w:rPr>
        <w:t>___________________</w:t>
      </w:r>
    </w:p>
    <w:p w:rsidR="008A102A" w:rsidRDefault="008A102A">
      <w:pPr>
        <w:spacing w:line="2" w:lineRule="exact"/>
        <w:rPr>
          <w:sz w:val="20"/>
          <w:szCs w:val="20"/>
        </w:rPr>
      </w:pPr>
    </w:p>
    <w:p w:rsidR="008A102A" w:rsidRDefault="002F6CD0">
      <w:pPr>
        <w:ind w:left="7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(указать Ф.И.О. физического лица или наименование организации, которым сообщаются данные)</w:t>
      </w:r>
    </w:p>
    <w:p w:rsidR="008A102A" w:rsidRDefault="008A102A">
      <w:pPr>
        <w:spacing w:line="1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3"/>
        </w:numPr>
        <w:tabs>
          <w:tab w:val="left" w:pos="481"/>
        </w:tabs>
        <w:spacing w:line="233" w:lineRule="auto"/>
        <w:ind w:left="260" w:right="58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утверждаю, что ознакомлен с возможными последствиями моего отказа дать письменное согласие на их передачу.</w:t>
      </w:r>
    </w:p>
    <w:p w:rsidR="008A102A" w:rsidRDefault="008A102A">
      <w:pPr>
        <w:spacing w:line="200" w:lineRule="exact"/>
        <w:rPr>
          <w:rFonts w:eastAsia="Times New Roman"/>
          <w:sz w:val="24"/>
          <w:szCs w:val="24"/>
        </w:rPr>
      </w:pPr>
    </w:p>
    <w:p w:rsidR="008A102A" w:rsidRDefault="008A102A">
      <w:pPr>
        <w:spacing w:line="360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33"/>
        </w:numPr>
        <w:tabs>
          <w:tab w:val="left" w:pos="500"/>
        </w:tabs>
        <w:ind w:left="500" w:hanging="1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 » __________ 20__ г.</w:t>
      </w:r>
    </w:p>
    <w:p w:rsidR="008A102A" w:rsidRDefault="008A102A">
      <w:pPr>
        <w:spacing w:line="283" w:lineRule="exact"/>
        <w:rPr>
          <w:sz w:val="20"/>
          <w:szCs w:val="20"/>
        </w:rPr>
      </w:pPr>
    </w:p>
    <w:p w:rsidR="008A102A" w:rsidRDefault="002F6CD0">
      <w:pPr>
        <w:ind w:left="78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ind w:left="80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13" w:lineRule="exact"/>
        <w:rPr>
          <w:sz w:val="20"/>
          <w:szCs w:val="20"/>
        </w:rPr>
      </w:pPr>
    </w:p>
    <w:p w:rsidR="008A102A" w:rsidRDefault="002F6CD0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8A102A" w:rsidRDefault="008A102A">
      <w:pPr>
        <w:sectPr w:rsidR="008A102A">
          <w:pgSz w:w="11900" w:h="16836"/>
          <w:pgMar w:top="976" w:right="844" w:bottom="152" w:left="1440" w:header="0" w:footer="0" w:gutter="0"/>
          <w:cols w:space="720" w:equalWidth="0">
            <w:col w:w="9620"/>
          </w:cols>
        </w:sectPr>
      </w:pPr>
    </w:p>
    <w:p w:rsidR="008A102A" w:rsidRDefault="002F6CD0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6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354" w:lineRule="exact"/>
        <w:rPr>
          <w:sz w:val="20"/>
          <w:szCs w:val="20"/>
        </w:rPr>
      </w:pP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Соглашение о неразглашении</w:t>
      </w: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персональных данных субъекта</w:t>
      </w:r>
    </w:p>
    <w:p w:rsidR="008A102A" w:rsidRDefault="008A102A">
      <w:pPr>
        <w:spacing w:line="262" w:lineRule="exact"/>
        <w:rPr>
          <w:sz w:val="20"/>
          <w:szCs w:val="20"/>
        </w:rPr>
      </w:pPr>
    </w:p>
    <w:p w:rsidR="008A102A" w:rsidRDefault="002F6CD0">
      <w:pPr>
        <w:ind w:left="7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 _______________________________________________________________,  паспорт</w:t>
      </w:r>
    </w:p>
    <w:p w:rsidR="008A102A" w:rsidRDefault="002F6CD0">
      <w:pPr>
        <w:spacing w:line="228" w:lineRule="auto"/>
        <w:ind w:left="1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серии _________________, номер </w:t>
      </w:r>
      <w:r>
        <w:rPr>
          <w:rFonts w:eastAsia="Times New Roman"/>
          <w:sz w:val="24"/>
          <w:szCs w:val="24"/>
        </w:rPr>
        <w:t>_________________________, выданный ______________________________________________________________________</w:t>
      </w:r>
    </w:p>
    <w:p w:rsidR="008A102A" w:rsidRDefault="008A102A">
      <w:pPr>
        <w:spacing w:line="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4"/>
        </w:numPr>
        <w:tabs>
          <w:tab w:val="left" w:pos="224"/>
        </w:tabs>
        <w:spacing w:line="227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 » ___________ _____ года, понимаю, что получаю доступ к персональным данным работников и/или обучающихся Муниципального казенного образовательно</w:t>
      </w:r>
      <w:r>
        <w:rPr>
          <w:rFonts w:eastAsia="Times New Roman"/>
          <w:sz w:val="24"/>
          <w:szCs w:val="24"/>
        </w:rPr>
        <w:t>го учреждения «Тюбинская средняя общеобразовательная школа».</w:t>
      </w:r>
    </w:p>
    <w:p w:rsidR="008A102A" w:rsidRDefault="008A102A">
      <w:pPr>
        <w:spacing w:line="11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34"/>
        </w:numPr>
        <w:tabs>
          <w:tab w:val="left" w:pos="987"/>
        </w:tabs>
        <w:spacing w:line="234" w:lineRule="auto"/>
        <w:ind w:left="1" w:firstLine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также понимаю, что во время исполнения своих обязанностей, мне приходится заниматься сбором, обработкой и хранением персональных данных.</w:t>
      </w:r>
    </w:p>
    <w:p w:rsidR="008A102A" w:rsidRDefault="008A102A">
      <w:pPr>
        <w:spacing w:line="13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34"/>
        </w:numPr>
        <w:tabs>
          <w:tab w:val="left" w:pos="1045"/>
        </w:tabs>
        <w:spacing w:line="234" w:lineRule="auto"/>
        <w:ind w:left="1" w:right="20" w:firstLine="70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понимаю, что разглашение такого рода информации может на</w:t>
      </w:r>
      <w:r>
        <w:rPr>
          <w:rFonts w:eastAsia="Times New Roman"/>
          <w:sz w:val="24"/>
          <w:szCs w:val="24"/>
        </w:rPr>
        <w:t>нести ущерб субъектам персональных данных, как прямой, так и косвенный.</w:t>
      </w:r>
    </w:p>
    <w:p w:rsidR="008A102A" w:rsidRDefault="008A102A">
      <w:pPr>
        <w:spacing w:line="14" w:lineRule="exact"/>
        <w:rPr>
          <w:rFonts w:eastAsia="Times New Roman"/>
          <w:sz w:val="24"/>
          <w:szCs w:val="24"/>
        </w:rPr>
      </w:pPr>
    </w:p>
    <w:p w:rsidR="008A102A" w:rsidRDefault="002F6CD0">
      <w:pPr>
        <w:spacing w:line="236" w:lineRule="auto"/>
        <w:ind w:left="1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связи с этим, даю обязательство, при работе (сбор, обработка и хранение) с персональными данными соблюдать все описанные в «Положении об обработке и защите персональных данных» </w:t>
      </w:r>
      <w:r>
        <w:rPr>
          <w:rFonts w:eastAsia="Times New Roman"/>
          <w:sz w:val="24"/>
          <w:szCs w:val="24"/>
        </w:rPr>
        <w:t>требования.</w:t>
      </w:r>
    </w:p>
    <w:p w:rsidR="008A102A" w:rsidRDefault="008A102A">
      <w:pPr>
        <w:spacing w:line="1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34"/>
        </w:numPr>
        <w:tabs>
          <w:tab w:val="left" w:pos="921"/>
        </w:tabs>
        <w:ind w:left="921" w:hanging="21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подтверждаю, что не имею права разглашать сведения: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анкетные и биографические данные;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образовании;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трудовом и общем стаже;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составе семьи;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паспортные данные;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воинском учете;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заработной пла</w:t>
      </w:r>
      <w:r>
        <w:rPr>
          <w:rFonts w:eastAsia="Times New Roman"/>
          <w:sz w:val="24"/>
          <w:szCs w:val="24"/>
        </w:rPr>
        <w:t>те сотрудника;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социальных льготах;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специальность;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занимаемая должность;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наличие судимостей;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 места жительства;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домашний телефон;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место работы или учебы членов семьи и родственников;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spacing w:line="237" w:lineRule="auto"/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характер взаимоотношений в семье;</w:t>
      </w:r>
    </w:p>
    <w:p w:rsidR="008A102A" w:rsidRDefault="008A102A">
      <w:pPr>
        <w:spacing w:line="1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трудового до</w:t>
      </w:r>
      <w:r>
        <w:rPr>
          <w:rFonts w:eastAsia="Times New Roman"/>
          <w:sz w:val="24"/>
          <w:szCs w:val="24"/>
        </w:rPr>
        <w:t>говора;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подлинники и копии приказов по личному составу;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личные дела и трудовые книжки сотрудников;</w:t>
      </w: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основания к приказам по личному составу;</w:t>
      </w:r>
    </w:p>
    <w:p w:rsidR="008A102A" w:rsidRDefault="008A102A">
      <w:pPr>
        <w:spacing w:line="12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2"/>
          <w:numId w:val="34"/>
        </w:numPr>
        <w:tabs>
          <w:tab w:val="left" w:pos="1441"/>
        </w:tabs>
        <w:spacing w:line="234" w:lineRule="auto"/>
        <w:ind w:left="1441" w:right="120" w:hanging="3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дела, содержащие материалы по повышению квалификации и переподготовке, их аттестации;</w:t>
      </w:r>
    </w:p>
    <w:p w:rsidR="008A102A" w:rsidRDefault="008A102A">
      <w:pPr>
        <w:spacing w:line="1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2"/>
          <w:numId w:val="34"/>
        </w:numPr>
        <w:tabs>
          <w:tab w:val="left" w:pos="1441"/>
        </w:tabs>
        <w:ind w:left="1441" w:hanging="36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копии отчетов, направляемые </w:t>
      </w:r>
      <w:r>
        <w:rPr>
          <w:rFonts w:eastAsia="Times New Roman"/>
          <w:sz w:val="24"/>
          <w:szCs w:val="24"/>
        </w:rPr>
        <w:t>в органы статистики.….</w:t>
      </w:r>
    </w:p>
    <w:p w:rsidR="008A102A" w:rsidRDefault="008A102A">
      <w:pPr>
        <w:spacing w:line="12" w:lineRule="exact"/>
        <w:rPr>
          <w:rFonts w:eastAsia="Times New Roman"/>
          <w:sz w:val="24"/>
          <w:szCs w:val="24"/>
        </w:rPr>
      </w:pPr>
    </w:p>
    <w:p w:rsidR="008A102A" w:rsidRDefault="002F6CD0">
      <w:pPr>
        <w:numPr>
          <w:ilvl w:val="1"/>
          <w:numId w:val="34"/>
        </w:numPr>
        <w:tabs>
          <w:tab w:val="left" w:pos="982"/>
        </w:tabs>
        <w:spacing w:line="236" w:lineRule="auto"/>
        <w:ind w:left="1" w:right="20" w:firstLine="70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предупрежден (а) о том, что в случае разглашения мной сведений, касающихся персональных данных или их утраты я несу ответственность в соответствии со ст. 90 Трудового Кодекса Российской Федерации.</w:t>
      </w:r>
    </w:p>
    <w:p w:rsidR="008A102A" w:rsidRDefault="008A102A">
      <w:pPr>
        <w:spacing w:line="285" w:lineRule="exact"/>
        <w:rPr>
          <w:sz w:val="20"/>
          <w:szCs w:val="20"/>
        </w:rPr>
      </w:pPr>
    </w:p>
    <w:p w:rsidR="008A102A" w:rsidRDefault="002F6CD0">
      <w:pPr>
        <w:tabs>
          <w:tab w:val="left" w:pos="6361"/>
        </w:tabs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 ___ » __________ 20__ г.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_______</w:t>
      </w:r>
      <w:r>
        <w:rPr>
          <w:rFonts w:eastAsia="Times New Roman"/>
          <w:sz w:val="24"/>
          <w:szCs w:val="24"/>
        </w:rPr>
        <w:t>_____________</w:t>
      </w:r>
    </w:p>
    <w:p w:rsidR="008A102A" w:rsidRDefault="008A102A">
      <w:pPr>
        <w:spacing w:line="4" w:lineRule="exact"/>
        <w:rPr>
          <w:sz w:val="20"/>
          <w:szCs w:val="20"/>
        </w:rPr>
      </w:pPr>
    </w:p>
    <w:p w:rsidR="008A102A" w:rsidRDefault="002F6CD0">
      <w:pPr>
        <w:ind w:left="7401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8A102A" w:rsidRDefault="008A102A">
      <w:pPr>
        <w:sectPr w:rsidR="008A102A">
          <w:pgSz w:w="11900" w:h="16838"/>
          <w:pgMar w:top="674" w:right="846" w:bottom="1440" w:left="1419" w:header="0" w:footer="0" w:gutter="0"/>
          <w:cols w:space="720" w:equalWidth="0">
            <w:col w:w="9641"/>
          </w:cols>
        </w:sectPr>
      </w:pPr>
    </w:p>
    <w:p w:rsidR="008A102A" w:rsidRDefault="002F6CD0">
      <w:pPr>
        <w:ind w:left="80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Приложение №7</w:t>
      </w:r>
    </w:p>
    <w:p w:rsidR="008A102A" w:rsidRDefault="008A102A">
      <w:pPr>
        <w:spacing w:line="281" w:lineRule="exact"/>
        <w:rPr>
          <w:sz w:val="20"/>
          <w:szCs w:val="20"/>
        </w:rPr>
      </w:pPr>
    </w:p>
    <w:p w:rsidR="008A102A" w:rsidRDefault="002F6CD0">
      <w:pPr>
        <w:ind w:left="5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Список специально уполномоченных лиц, имеющих доступ к персональным данным</w:t>
      </w:r>
    </w:p>
    <w:p w:rsidR="008A102A" w:rsidRDefault="008A102A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2280"/>
        <w:gridCol w:w="4540"/>
      </w:tblGrid>
      <w:tr w:rsidR="008A102A">
        <w:trPr>
          <w:trHeight w:val="28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2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Должность</w:t>
            </w:r>
          </w:p>
        </w:tc>
        <w:tc>
          <w:tcPr>
            <w:tcW w:w="4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Основание для доступа</w:t>
            </w:r>
          </w:p>
        </w:tc>
      </w:tr>
      <w:tr w:rsidR="008A102A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4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Директор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их родителей (законных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педагогического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коллектива, обслуживающего и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технического персонала школы</w:t>
            </w:r>
          </w:p>
        </w:tc>
      </w:tr>
      <w:tr w:rsidR="008A102A">
        <w:trPr>
          <w:trHeight w:val="567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</w:tr>
      <w:tr w:rsidR="008A102A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56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педагогического</w:t>
            </w:r>
          </w:p>
        </w:tc>
      </w:tr>
      <w:tr w:rsidR="008A102A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</w:t>
            </w:r>
            <w:r>
              <w:rPr>
                <w:rFonts w:eastAsia="Times New Roman"/>
                <w:sz w:val="24"/>
                <w:szCs w:val="24"/>
              </w:rPr>
              <w:t>с базами данных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информатики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 и их родителей (законных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представителей) педагогического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коллектива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 обучающихся в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его касающейся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Зам.директора по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АХР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обслуживающего и технического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</w:t>
            </w:r>
          </w:p>
        </w:tc>
      </w:tr>
      <w:tr w:rsidR="008A102A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Преподаватель-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 обучающихся в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 ОБЖ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его касающейся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 обучающихся в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его касающейся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Классный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Доступ к </w:t>
            </w:r>
            <w:r>
              <w:rPr>
                <w:rFonts w:eastAsia="Times New Roman"/>
                <w:sz w:val="24"/>
                <w:szCs w:val="24"/>
              </w:rPr>
              <w:t>персональным данным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учеников своего класса в части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касающейся</w:t>
            </w:r>
          </w:p>
        </w:tc>
      </w:tr>
      <w:tr w:rsidR="008A102A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Учитель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базами данных обучающихся в</w:t>
            </w:r>
          </w:p>
        </w:tc>
      </w:tr>
      <w:tr w:rsidR="008A102A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4540" w:type="dxa"/>
            <w:tcBorders>
              <w:right w:val="single" w:sz="8" w:space="0" w:color="auto"/>
            </w:tcBorders>
            <w:vAlign w:val="bottom"/>
          </w:tcPr>
          <w:p w:rsidR="008A102A" w:rsidRDefault="002F6CD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части его касающейся</w:t>
            </w:r>
          </w:p>
        </w:tc>
      </w:tr>
      <w:tr w:rsidR="008A102A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2F6CD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культуры</w:t>
            </w:r>
          </w:p>
        </w:tc>
        <w:tc>
          <w:tcPr>
            <w:tcW w:w="4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A102A" w:rsidRDefault="008A102A">
            <w:pPr>
              <w:rPr>
                <w:sz w:val="24"/>
                <w:szCs w:val="24"/>
              </w:rPr>
            </w:pPr>
          </w:p>
        </w:tc>
      </w:tr>
    </w:tbl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67" w:lineRule="exact"/>
        <w:rPr>
          <w:sz w:val="20"/>
          <w:szCs w:val="20"/>
        </w:rPr>
      </w:pPr>
    </w:p>
    <w:p w:rsidR="008A102A" w:rsidRDefault="002F6CD0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19</w:t>
      </w:r>
    </w:p>
    <w:p w:rsidR="008A102A" w:rsidRDefault="008A102A">
      <w:pPr>
        <w:sectPr w:rsidR="008A102A">
          <w:pgSz w:w="11900" w:h="16838"/>
          <w:pgMar w:top="985" w:right="846" w:bottom="153" w:left="1300" w:header="0" w:footer="0" w:gutter="0"/>
          <w:cols w:space="720" w:equalWidth="0">
            <w:col w:w="9760"/>
          </w:cols>
        </w:sectPr>
      </w:pPr>
    </w:p>
    <w:p w:rsidR="008A102A" w:rsidRDefault="002F6CD0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lastRenderedPageBreak/>
        <w:t>Ссылки</w:t>
      </w:r>
      <w:r>
        <w:rPr>
          <w:rFonts w:eastAsia="Times New Roman"/>
          <w:sz w:val="24"/>
          <w:szCs w:val="24"/>
        </w:rPr>
        <w:t>:</w:t>
      </w:r>
    </w:p>
    <w:p w:rsidR="008A102A" w:rsidRDefault="008A102A">
      <w:pPr>
        <w:spacing w:line="281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5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Федеральный </w:t>
      </w:r>
      <w:r>
        <w:rPr>
          <w:rFonts w:eastAsia="Times New Roman"/>
          <w:sz w:val="24"/>
          <w:szCs w:val="24"/>
        </w:rPr>
        <w:t>закон от 27 июля 2006 г. № 152-ФЗ  «О персональных данных»: глава 1, ст.</w:t>
      </w:r>
    </w:p>
    <w:p w:rsidR="008A102A" w:rsidRDefault="002F6CD0">
      <w:pPr>
        <w:ind w:left="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3.</w:t>
      </w:r>
    </w:p>
    <w:p w:rsidR="008A102A" w:rsidRDefault="008A102A">
      <w:pPr>
        <w:spacing w:line="12" w:lineRule="exact"/>
        <w:rPr>
          <w:rFonts w:eastAsia="Times New Roman"/>
          <w:color w:val="003399"/>
          <w:sz w:val="24"/>
          <w:szCs w:val="24"/>
          <w:u w:val="single"/>
        </w:rPr>
      </w:pPr>
    </w:p>
    <w:p w:rsidR="008A102A" w:rsidRDefault="002F6CD0">
      <w:pPr>
        <w:numPr>
          <w:ilvl w:val="0"/>
          <w:numId w:val="35"/>
        </w:numPr>
        <w:tabs>
          <w:tab w:val="left" w:pos="472"/>
        </w:tabs>
        <w:spacing w:line="234" w:lineRule="auto"/>
        <w:ind w:left="1" w:hanging="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Федеральный закон от 27.07.2006 №149-ФЗ «Об информации, информационных технологиях и о защите информации», ст. 2.</w:t>
      </w:r>
    </w:p>
    <w:p w:rsidR="008A102A" w:rsidRDefault="008A102A">
      <w:pPr>
        <w:spacing w:line="13" w:lineRule="exact"/>
        <w:rPr>
          <w:rFonts w:eastAsia="Times New Roman"/>
          <w:color w:val="003399"/>
          <w:sz w:val="24"/>
          <w:szCs w:val="24"/>
          <w:u w:val="single"/>
        </w:rPr>
      </w:pPr>
    </w:p>
    <w:p w:rsidR="008A102A" w:rsidRDefault="002F6CD0">
      <w:pPr>
        <w:numPr>
          <w:ilvl w:val="1"/>
          <w:numId w:val="35"/>
        </w:numPr>
        <w:tabs>
          <w:tab w:val="left" w:pos="498"/>
        </w:tabs>
        <w:spacing w:line="234" w:lineRule="auto"/>
        <w:ind w:left="1" w:right="20" w:firstLine="59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В законодательно определенных случаях может предусматриваться не</w:t>
      </w:r>
      <w:r>
        <w:rPr>
          <w:rFonts w:eastAsia="Times New Roman"/>
          <w:sz w:val="24"/>
          <w:szCs w:val="24"/>
        </w:rPr>
        <w:t>обходимость предъявления при заключении трудового договора дополнительных документов.</w:t>
      </w:r>
    </w:p>
    <w:p w:rsidR="008A102A" w:rsidRDefault="008A102A">
      <w:pPr>
        <w:spacing w:line="1" w:lineRule="exact"/>
        <w:rPr>
          <w:rFonts w:eastAsia="Times New Roman"/>
          <w:color w:val="003399"/>
          <w:sz w:val="24"/>
          <w:szCs w:val="24"/>
          <w:u w:val="single"/>
        </w:rPr>
      </w:pPr>
    </w:p>
    <w:p w:rsidR="008A102A" w:rsidRDefault="002F6CD0">
      <w:pPr>
        <w:numPr>
          <w:ilvl w:val="0"/>
          <w:numId w:val="36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3.</w:t>
      </w:r>
    </w:p>
    <w:p w:rsidR="008A102A" w:rsidRDefault="002F6CD0">
      <w:pPr>
        <w:numPr>
          <w:ilvl w:val="0"/>
          <w:numId w:val="36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4.</w:t>
      </w:r>
    </w:p>
    <w:p w:rsidR="008A102A" w:rsidRDefault="002F6CD0">
      <w:pPr>
        <w:numPr>
          <w:ilvl w:val="0"/>
          <w:numId w:val="36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5.</w:t>
      </w:r>
    </w:p>
    <w:p w:rsidR="008A102A" w:rsidRDefault="002F6CD0">
      <w:pPr>
        <w:numPr>
          <w:ilvl w:val="0"/>
          <w:numId w:val="37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2.</w:t>
      </w:r>
    </w:p>
    <w:p w:rsidR="008A102A" w:rsidRDefault="002F6CD0">
      <w:pPr>
        <w:numPr>
          <w:ilvl w:val="0"/>
          <w:numId w:val="37"/>
        </w:numPr>
        <w:tabs>
          <w:tab w:val="left" w:pos="341"/>
        </w:tabs>
        <w:ind w:left="341" w:hanging="34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6.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ТК РФ, гл. 14, ст. 86, </w:t>
      </w:r>
      <w:r>
        <w:rPr>
          <w:rFonts w:eastAsia="Times New Roman"/>
          <w:sz w:val="24"/>
          <w:szCs w:val="24"/>
        </w:rPr>
        <w:t>п. 7.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8.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86, п. 9.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88.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ТК РФ, гл. 14, ст. 87.</w:t>
      </w:r>
    </w:p>
    <w:p w:rsidR="008A102A" w:rsidRDefault="002F6CD0">
      <w:pPr>
        <w:numPr>
          <w:ilvl w:val="0"/>
          <w:numId w:val="37"/>
        </w:numPr>
        <w:tabs>
          <w:tab w:val="left" w:pos="461"/>
        </w:tabs>
        <w:ind w:left="461" w:hanging="46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Дата проставляется работником собственноручно.</w:t>
      </w:r>
    </w:p>
    <w:p w:rsidR="008A102A" w:rsidRDefault="008A102A">
      <w:pPr>
        <w:spacing w:line="12" w:lineRule="exact"/>
        <w:rPr>
          <w:sz w:val="20"/>
          <w:szCs w:val="20"/>
        </w:rPr>
      </w:pPr>
    </w:p>
    <w:p w:rsidR="008A102A" w:rsidRDefault="002F6CD0">
      <w:pPr>
        <w:numPr>
          <w:ilvl w:val="0"/>
          <w:numId w:val="38"/>
        </w:numPr>
        <w:tabs>
          <w:tab w:val="left" w:pos="560"/>
        </w:tabs>
        <w:spacing w:line="234" w:lineRule="auto"/>
        <w:ind w:left="1" w:hanging="1"/>
        <w:rPr>
          <w:rFonts w:eastAsia="Times New Roman"/>
          <w:color w:val="003399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Регистрационный номер заявления проставляется сотрудником организации после регистрации документа.</w:t>
      </w: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00" w:lineRule="exact"/>
        <w:rPr>
          <w:sz w:val="20"/>
          <w:szCs w:val="20"/>
        </w:rPr>
      </w:pPr>
    </w:p>
    <w:p w:rsidR="008A102A" w:rsidRDefault="008A102A">
      <w:pPr>
        <w:spacing w:line="270" w:lineRule="exact"/>
        <w:rPr>
          <w:sz w:val="20"/>
          <w:szCs w:val="20"/>
        </w:rPr>
      </w:pPr>
    </w:p>
    <w:p w:rsidR="008A102A" w:rsidRDefault="002F6CD0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8A102A" w:rsidRDefault="008A102A">
      <w:pPr>
        <w:sectPr w:rsidR="008A102A">
          <w:pgSz w:w="11900" w:h="16838"/>
          <w:pgMar w:top="974" w:right="846" w:bottom="153" w:left="1419" w:header="0" w:footer="0" w:gutter="0"/>
          <w:cols w:space="720" w:equalWidth="0">
            <w:col w:w="9641"/>
          </w:cols>
        </w:sectPr>
      </w:pPr>
    </w:p>
    <w:p w:rsidR="002F6CD0" w:rsidRDefault="002F6CD0"/>
    <w:sectPr w:rsidR="002F6CD0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EE9C682C"/>
    <w:lvl w:ilvl="0" w:tplc="EF80C248">
      <w:start w:val="1"/>
      <w:numFmt w:val="bullet"/>
      <w:lvlText w:val="«"/>
      <w:lvlJc w:val="left"/>
    </w:lvl>
    <w:lvl w:ilvl="1" w:tplc="C5303E58">
      <w:numFmt w:val="decimal"/>
      <w:lvlText w:val=""/>
      <w:lvlJc w:val="left"/>
    </w:lvl>
    <w:lvl w:ilvl="2" w:tplc="3A6EFA4A">
      <w:numFmt w:val="decimal"/>
      <w:lvlText w:val=""/>
      <w:lvlJc w:val="left"/>
    </w:lvl>
    <w:lvl w:ilvl="3" w:tplc="8B248736">
      <w:numFmt w:val="decimal"/>
      <w:lvlText w:val=""/>
      <w:lvlJc w:val="left"/>
    </w:lvl>
    <w:lvl w:ilvl="4" w:tplc="A3FEC4A0">
      <w:numFmt w:val="decimal"/>
      <w:lvlText w:val=""/>
      <w:lvlJc w:val="left"/>
    </w:lvl>
    <w:lvl w:ilvl="5" w:tplc="E458A5BC">
      <w:numFmt w:val="decimal"/>
      <w:lvlText w:val=""/>
      <w:lvlJc w:val="left"/>
    </w:lvl>
    <w:lvl w:ilvl="6" w:tplc="9DB4AB92">
      <w:numFmt w:val="decimal"/>
      <w:lvlText w:val=""/>
      <w:lvlJc w:val="left"/>
    </w:lvl>
    <w:lvl w:ilvl="7" w:tplc="89309C6E">
      <w:numFmt w:val="decimal"/>
      <w:lvlText w:val=""/>
      <w:lvlJc w:val="left"/>
    </w:lvl>
    <w:lvl w:ilvl="8" w:tplc="D25249D2">
      <w:numFmt w:val="decimal"/>
      <w:lvlText w:val=""/>
      <w:lvlJc w:val="left"/>
    </w:lvl>
  </w:abstractNum>
  <w:abstractNum w:abstractNumId="1">
    <w:nsid w:val="0000030A"/>
    <w:multiLevelType w:val="hybridMultilevel"/>
    <w:tmpl w:val="FBF48A70"/>
    <w:lvl w:ilvl="0" w:tplc="5AE217BA">
      <w:start w:val="15"/>
      <w:numFmt w:val="lowerLetter"/>
      <w:lvlText w:val="%1"/>
      <w:lvlJc w:val="left"/>
    </w:lvl>
    <w:lvl w:ilvl="1" w:tplc="AC54C604">
      <w:numFmt w:val="decimal"/>
      <w:lvlText w:val=""/>
      <w:lvlJc w:val="left"/>
    </w:lvl>
    <w:lvl w:ilvl="2" w:tplc="247CF024">
      <w:numFmt w:val="decimal"/>
      <w:lvlText w:val=""/>
      <w:lvlJc w:val="left"/>
    </w:lvl>
    <w:lvl w:ilvl="3" w:tplc="2A7A114C">
      <w:numFmt w:val="decimal"/>
      <w:lvlText w:val=""/>
      <w:lvlJc w:val="left"/>
    </w:lvl>
    <w:lvl w:ilvl="4" w:tplc="0824C740">
      <w:numFmt w:val="decimal"/>
      <w:lvlText w:val=""/>
      <w:lvlJc w:val="left"/>
    </w:lvl>
    <w:lvl w:ilvl="5" w:tplc="9E46667A">
      <w:numFmt w:val="decimal"/>
      <w:lvlText w:val=""/>
      <w:lvlJc w:val="left"/>
    </w:lvl>
    <w:lvl w:ilvl="6" w:tplc="B268D070">
      <w:numFmt w:val="decimal"/>
      <w:lvlText w:val=""/>
      <w:lvlJc w:val="left"/>
    </w:lvl>
    <w:lvl w:ilvl="7" w:tplc="E7E4A010">
      <w:numFmt w:val="decimal"/>
      <w:lvlText w:val=""/>
      <w:lvlJc w:val="left"/>
    </w:lvl>
    <w:lvl w:ilvl="8" w:tplc="FE8CCCEC">
      <w:numFmt w:val="decimal"/>
      <w:lvlText w:val=""/>
      <w:lvlJc w:val="left"/>
    </w:lvl>
  </w:abstractNum>
  <w:abstractNum w:abstractNumId="2">
    <w:nsid w:val="00000732"/>
    <w:multiLevelType w:val="hybridMultilevel"/>
    <w:tmpl w:val="30103C34"/>
    <w:lvl w:ilvl="0" w:tplc="0C182FE8">
      <w:start w:val="1"/>
      <w:numFmt w:val="bullet"/>
      <w:lvlText w:val="В"/>
      <w:lvlJc w:val="left"/>
    </w:lvl>
    <w:lvl w:ilvl="1" w:tplc="347284C0">
      <w:numFmt w:val="decimal"/>
      <w:lvlText w:val=""/>
      <w:lvlJc w:val="left"/>
    </w:lvl>
    <w:lvl w:ilvl="2" w:tplc="56F2D95E">
      <w:numFmt w:val="decimal"/>
      <w:lvlText w:val=""/>
      <w:lvlJc w:val="left"/>
    </w:lvl>
    <w:lvl w:ilvl="3" w:tplc="6E38E564">
      <w:numFmt w:val="decimal"/>
      <w:lvlText w:val=""/>
      <w:lvlJc w:val="left"/>
    </w:lvl>
    <w:lvl w:ilvl="4" w:tplc="C8D08342">
      <w:numFmt w:val="decimal"/>
      <w:lvlText w:val=""/>
      <w:lvlJc w:val="left"/>
    </w:lvl>
    <w:lvl w:ilvl="5" w:tplc="11E26AF0">
      <w:numFmt w:val="decimal"/>
      <w:lvlText w:val=""/>
      <w:lvlJc w:val="left"/>
    </w:lvl>
    <w:lvl w:ilvl="6" w:tplc="FB4EA61A">
      <w:numFmt w:val="decimal"/>
      <w:lvlText w:val=""/>
      <w:lvlJc w:val="left"/>
    </w:lvl>
    <w:lvl w:ilvl="7" w:tplc="CD34CF9A">
      <w:numFmt w:val="decimal"/>
      <w:lvlText w:val=""/>
      <w:lvlJc w:val="left"/>
    </w:lvl>
    <w:lvl w:ilvl="8" w:tplc="E7BA90FE">
      <w:numFmt w:val="decimal"/>
      <w:lvlText w:val=""/>
      <w:lvlJc w:val="left"/>
    </w:lvl>
  </w:abstractNum>
  <w:abstractNum w:abstractNumId="3">
    <w:nsid w:val="00000BDB"/>
    <w:multiLevelType w:val="hybridMultilevel"/>
    <w:tmpl w:val="0BA2B8C4"/>
    <w:lvl w:ilvl="0" w:tplc="E6EEFCCE">
      <w:start w:val="1"/>
      <w:numFmt w:val="bullet"/>
      <w:lvlText w:val="С"/>
      <w:lvlJc w:val="left"/>
    </w:lvl>
    <w:lvl w:ilvl="1" w:tplc="09E053DC">
      <w:numFmt w:val="decimal"/>
      <w:lvlText w:val=""/>
      <w:lvlJc w:val="left"/>
    </w:lvl>
    <w:lvl w:ilvl="2" w:tplc="76A4EF96">
      <w:numFmt w:val="decimal"/>
      <w:lvlText w:val=""/>
      <w:lvlJc w:val="left"/>
    </w:lvl>
    <w:lvl w:ilvl="3" w:tplc="DCC2BE5C">
      <w:numFmt w:val="decimal"/>
      <w:lvlText w:val=""/>
      <w:lvlJc w:val="left"/>
    </w:lvl>
    <w:lvl w:ilvl="4" w:tplc="808E5922">
      <w:numFmt w:val="decimal"/>
      <w:lvlText w:val=""/>
      <w:lvlJc w:val="left"/>
    </w:lvl>
    <w:lvl w:ilvl="5" w:tplc="F66ACAB6">
      <w:numFmt w:val="decimal"/>
      <w:lvlText w:val=""/>
      <w:lvlJc w:val="left"/>
    </w:lvl>
    <w:lvl w:ilvl="6" w:tplc="5B00ABFE">
      <w:numFmt w:val="decimal"/>
      <w:lvlText w:val=""/>
      <w:lvlJc w:val="left"/>
    </w:lvl>
    <w:lvl w:ilvl="7" w:tplc="9B28B700">
      <w:numFmt w:val="decimal"/>
      <w:lvlText w:val=""/>
      <w:lvlJc w:val="left"/>
    </w:lvl>
    <w:lvl w:ilvl="8" w:tplc="20C239A8">
      <w:numFmt w:val="decimal"/>
      <w:lvlText w:val=""/>
      <w:lvlJc w:val="left"/>
    </w:lvl>
  </w:abstractNum>
  <w:abstractNum w:abstractNumId="4">
    <w:nsid w:val="00001238"/>
    <w:multiLevelType w:val="hybridMultilevel"/>
    <w:tmpl w:val="80F6069C"/>
    <w:lvl w:ilvl="0" w:tplc="0382F6F0">
      <w:start w:val="1"/>
      <w:numFmt w:val="bullet"/>
      <w:lvlText w:val="и"/>
      <w:lvlJc w:val="left"/>
    </w:lvl>
    <w:lvl w:ilvl="1" w:tplc="DD84B582">
      <w:start w:val="1"/>
      <w:numFmt w:val="bullet"/>
      <w:lvlText w:val="-"/>
      <w:lvlJc w:val="left"/>
    </w:lvl>
    <w:lvl w:ilvl="2" w:tplc="E358390C">
      <w:numFmt w:val="decimal"/>
      <w:lvlText w:val=""/>
      <w:lvlJc w:val="left"/>
    </w:lvl>
    <w:lvl w:ilvl="3" w:tplc="07AC8AB2">
      <w:numFmt w:val="decimal"/>
      <w:lvlText w:val=""/>
      <w:lvlJc w:val="left"/>
    </w:lvl>
    <w:lvl w:ilvl="4" w:tplc="6494E8AE">
      <w:numFmt w:val="decimal"/>
      <w:lvlText w:val=""/>
      <w:lvlJc w:val="left"/>
    </w:lvl>
    <w:lvl w:ilvl="5" w:tplc="EA28A770">
      <w:numFmt w:val="decimal"/>
      <w:lvlText w:val=""/>
      <w:lvlJc w:val="left"/>
    </w:lvl>
    <w:lvl w:ilvl="6" w:tplc="FADA315A">
      <w:numFmt w:val="decimal"/>
      <w:lvlText w:val=""/>
      <w:lvlJc w:val="left"/>
    </w:lvl>
    <w:lvl w:ilvl="7" w:tplc="C0FCF9E4">
      <w:numFmt w:val="decimal"/>
      <w:lvlText w:val=""/>
      <w:lvlJc w:val="left"/>
    </w:lvl>
    <w:lvl w:ilvl="8" w:tplc="6C80C648">
      <w:numFmt w:val="decimal"/>
      <w:lvlText w:val=""/>
      <w:lvlJc w:val="left"/>
    </w:lvl>
  </w:abstractNum>
  <w:abstractNum w:abstractNumId="5">
    <w:nsid w:val="00001A49"/>
    <w:multiLevelType w:val="hybridMultilevel"/>
    <w:tmpl w:val="3334BF4A"/>
    <w:lvl w:ilvl="0" w:tplc="FAA098E2">
      <w:start w:val="4"/>
      <w:numFmt w:val="decimal"/>
      <w:lvlText w:val="[%1]"/>
      <w:lvlJc w:val="left"/>
    </w:lvl>
    <w:lvl w:ilvl="1" w:tplc="8AAEDD82">
      <w:start w:val="1"/>
      <w:numFmt w:val="decimal"/>
      <w:lvlText w:val="%2"/>
      <w:lvlJc w:val="left"/>
    </w:lvl>
    <w:lvl w:ilvl="2" w:tplc="814CB63C">
      <w:numFmt w:val="decimal"/>
      <w:lvlText w:val=""/>
      <w:lvlJc w:val="left"/>
    </w:lvl>
    <w:lvl w:ilvl="3" w:tplc="A9467E82">
      <w:numFmt w:val="decimal"/>
      <w:lvlText w:val=""/>
      <w:lvlJc w:val="left"/>
    </w:lvl>
    <w:lvl w:ilvl="4" w:tplc="D07A901A">
      <w:numFmt w:val="decimal"/>
      <w:lvlText w:val=""/>
      <w:lvlJc w:val="left"/>
    </w:lvl>
    <w:lvl w:ilvl="5" w:tplc="DDB29EBC">
      <w:numFmt w:val="decimal"/>
      <w:lvlText w:val=""/>
      <w:lvlJc w:val="left"/>
    </w:lvl>
    <w:lvl w:ilvl="6" w:tplc="329265C8">
      <w:numFmt w:val="decimal"/>
      <w:lvlText w:val=""/>
      <w:lvlJc w:val="left"/>
    </w:lvl>
    <w:lvl w:ilvl="7" w:tplc="2D687732">
      <w:numFmt w:val="decimal"/>
      <w:lvlText w:val=""/>
      <w:lvlJc w:val="left"/>
    </w:lvl>
    <w:lvl w:ilvl="8" w:tplc="5658F718">
      <w:numFmt w:val="decimal"/>
      <w:lvlText w:val=""/>
      <w:lvlJc w:val="left"/>
    </w:lvl>
  </w:abstractNum>
  <w:abstractNum w:abstractNumId="6">
    <w:nsid w:val="00001AD4"/>
    <w:multiLevelType w:val="hybridMultilevel"/>
    <w:tmpl w:val="A844DEDA"/>
    <w:lvl w:ilvl="0" w:tplc="F85ED4F8">
      <w:start w:val="4"/>
      <w:numFmt w:val="decimal"/>
      <w:lvlText w:val="%1."/>
      <w:lvlJc w:val="left"/>
    </w:lvl>
    <w:lvl w:ilvl="1" w:tplc="D70C99AA">
      <w:numFmt w:val="decimal"/>
      <w:lvlText w:val=""/>
      <w:lvlJc w:val="left"/>
    </w:lvl>
    <w:lvl w:ilvl="2" w:tplc="7B748B38">
      <w:numFmt w:val="decimal"/>
      <w:lvlText w:val=""/>
      <w:lvlJc w:val="left"/>
    </w:lvl>
    <w:lvl w:ilvl="3" w:tplc="7F5A00C6">
      <w:numFmt w:val="decimal"/>
      <w:lvlText w:val=""/>
      <w:lvlJc w:val="left"/>
    </w:lvl>
    <w:lvl w:ilvl="4" w:tplc="E308676A">
      <w:numFmt w:val="decimal"/>
      <w:lvlText w:val=""/>
      <w:lvlJc w:val="left"/>
    </w:lvl>
    <w:lvl w:ilvl="5" w:tplc="B4A82640">
      <w:numFmt w:val="decimal"/>
      <w:lvlText w:val=""/>
      <w:lvlJc w:val="left"/>
    </w:lvl>
    <w:lvl w:ilvl="6" w:tplc="BBEA96F2">
      <w:numFmt w:val="decimal"/>
      <w:lvlText w:val=""/>
      <w:lvlJc w:val="left"/>
    </w:lvl>
    <w:lvl w:ilvl="7" w:tplc="43A8D302">
      <w:numFmt w:val="decimal"/>
      <w:lvlText w:val=""/>
      <w:lvlJc w:val="left"/>
    </w:lvl>
    <w:lvl w:ilvl="8" w:tplc="87287E7A">
      <w:numFmt w:val="decimal"/>
      <w:lvlText w:val=""/>
      <w:lvlJc w:val="left"/>
    </w:lvl>
  </w:abstractNum>
  <w:abstractNum w:abstractNumId="7">
    <w:nsid w:val="00001E1F"/>
    <w:multiLevelType w:val="hybridMultilevel"/>
    <w:tmpl w:val="F4EA3870"/>
    <w:lvl w:ilvl="0" w:tplc="A5A2E5DC">
      <w:start w:val="1"/>
      <w:numFmt w:val="bullet"/>
      <w:lvlText w:val="-"/>
      <w:lvlJc w:val="left"/>
    </w:lvl>
    <w:lvl w:ilvl="1" w:tplc="DF30CC9E">
      <w:numFmt w:val="decimal"/>
      <w:lvlText w:val=""/>
      <w:lvlJc w:val="left"/>
    </w:lvl>
    <w:lvl w:ilvl="2" w:tplc="82300396">
      <w:numFmt w:val="decimal"/>
      <w:lvlText w:val=""/>
      <w:lvlJc w:val="left"/>
    </w:lvl>
    <w:lvl w:ilvl="3" w:tplc="D7845D36">
      <w:numFmt w:val="decimal"/>
      <w:lvlText w:val=""/>
      <w:lvlJc w:val="left"/>
    </w:lvl>
    <w:lvl w:ilvl="4" w:tplc="3D2AEDDC">
      <w:numFmt w:val="decimal"/>
      <w:lvlText w:val=""/>
      <w:lvlJc w:val="left"/>
    </w:lvl>
    <w:lvl w:ilvl="5" w:tplc="CB143AC4">
      <w:numFmt w:val="decimal"/>
      <w:lvlText w:val=""/>
      <w:lvlJc w:val="left"/>
    </w:lvl>
    <w:lvl w:ilvl="6" w:tplc="D00272FA">
      <w:numFmt w:val="decimal"/>
      <w:lvlText w:val=""/>
      <w:lvlJc w:val="left"/>
    </w:lvl>
    <w:lvl w:ilvl="7" w:tplc="6E52C828">
      <w:numFmt w:val="decimal"/>
      <w:lvlText w:val=""/>
      <w:lvlJc w:val="left"/>
    </w:lvl>
    <w:lvl w:ilvl="8" w:tplc="23CC94CA">
      <w:numFmt w:val="decimal"/>
      <w:lvlText w:val=""/>
      <w:lvlJc w:val="left"/>
    </w:lvl>
  </w:abstractNum>
  <w:abstractNum w:abstractNumId="8">
    <w:nsid w:val="00002213"/>
    <w:multiLevelType w:val="hybridMultilevel"/>
    <w:tmpl w:val="A748F83C"/>
    <w:lvl w:ilvl="0" w:tplc="DC069306">
      <w:start w:val="1"/>
      <w:numFmt w:val="bullet"/>
      <w:lvlText w:val="в"/>
      <w:lvlJc w:val="left"/>
    </w:lvl>
    <w:lvl w:ilvl="1" w:tplc="CC988D64">
      <w:start w:val="1"/>
      <w:numFmt w:val="bullet"/>
      <w:lvlText w:val="К"/>
      <w:lvlJc w:val="left"/>
    </w:lvl>
    <w:lvl w:ilvl="2" w:tplc="CC38FF2C">
      <w:numFmt w:val="decimal"/>
      <w:lvlText w:val=""/>
      <w:lvlJc w:val="left"/>
    </w:lvl>
    <w:lvl w:ilvl="3" w:tplc="DA3E18CC">
      <w:numFmt w:val="decimal"/>
      <w:lvlText w:val=""/>
      <w:lvlJc w:val="left"/>
    </w:lvl>
    <w:lvl w:ilvl="4" w:tplc="C69CF4FA">
      <w:numFmt w:val="decimal"/>
      <w:lvlText w:val=""/>
      <w:lvlJc w:val="left"/>
    </w:lvl>
    <w:lvl w:ilvl="5" w:tplc="CF1CF3D4">
      <w:numFmt w:val="decimal"/>
      <w:lvlText w:val=""/>
      <w:lvlJc w:val="left"/>
    </w:lvl>
    <w:lvl w:ilvl="6" w:tplc="BC720710">
      <w:numFmt w:val="decimal"/>
      <w:lvlText w:val=""/>
      <w:lvlJc w:val="left"/>
    </w:lvl>
    <w:lvl w:ilvl="7" w:tplc="67A6C618">
      <w:numFmt w:val="decimal"/>
      <w:lvlText w:val=""/>
      <w:lvlJc w:val="left"/>
    </w:lvl>
    <w:lvl w:ilvl="8" w:tplc="3736A19C">
      <w:numFmt w:val="decimal"/>
      <w:lvlText w:val=""/>
      <w:lvlJc w:val="left"/>
    </w:lvl>
  </w:abstractNum>
  <w:abstractNum w:abstractNumId="9">
    <w:nsid w:val="000022EE"/>
    <w:multiLevelType w:val="hybridMultilevel"/>
    <w:tmpl w:val="F050D502"/>
    <w:lvl w:ilvl="0" w:tplc="5748E770">
      <w:start w:val="1"/>
      <w:numFmt w:val="bullet"/>
      <w:lvlText w:val="В"/>
      <w:lvlJc w:val="left"/>
    </w:lvl>
    <w:lvl w:ilvl="1" w:tplc="54721530">
      <w:numFmt w:val="decimal"/>
      <w:lvlText w:val=""/>
      <w:lvlJc w:val="left"/>
    </w:lvl>
    <w:lvl w:ilvl="2" w:tplc="42AC13A6">
      <w:numFmt w:val="decimal"/>
      <w:lvlText w:val=""/>
      <w:lvlJc w:val="left"/>
    </w:lvl>
    <w:lvl w:ilvl="3" w:tplc="468246E6">
      <w:numFmt w:val="decimal"/>
      <w:lvlText w:val=""/>
      <w:lvlJc w:val="left"/>
    </w:lvl>
    <w:lvl w:ilvl="4" w:tplc="3EE8B284">
      <w:numFmt w:val="decimal"/>
      <w:lvlText w:val=""/>
      <w:lvlJc w:val="left"/>
    </w:lvl>
    <w:lvl w:ilvl="5" w:tplc="14EE3408">
      <w:numFmt w:val="decimal"/>
      <w:lvlText w:val=""/>
      <w:lvlJc w:val="left"/>
    </w:lvl>
    <w:lvl w:ilvl="6" w:tplc="A6B060AC">
      <w:numFmt w:val="decimal"/>
      <w:lvlText w:val=""/>
      <w:lvlJc w:val="left"/>
    </w:lvl>
    <w:lvl w:ilvl="7" w:tplc="3B3E36FC">
      <w:numFmt w:val="decimal"/>
      <w:lvlText w:val=""/>
      <w:lvlJc w:val="left"/>
    </w:lvl>
    <w:lvl w:ilvl="8" w:tplc="CF22D7A2">
      <w:numFmt w:val="decimal"/>
      <w:lvlText w:val=""/>
      <w:lvlJc w:val="left"/>
    </w:lvl>
  </w:abstractNum>
  <w:abstractNum w:abstractNumId="10">
    <w:nsid w:val="00002350"/>
    <w:multiLevelType w:val="hybridMultilevel"/>
    <w:tmpl w:val="008E958A"/>
    <w:lvl w:ilvl="0" w:tplc="7CE6E650">
      <w:start w:val="1"/>
      <w:numFmt w:val="bullet"/>
      <w:lvlText w:val="Я"/>
      <w:lvlJc w:val="left"/>
    </w:lvl>
    <w:lvl w:ilvl="1" w:tplc="4EA44744">
      <w:start w:val="1"/>
      <w:numFmt w:val="bullet"/>
      <w:lvlText w:val="«"/>
      <w:lvlJc w:val="left"/>
    </w:lvl>
    <w:lvl w:ilvl="2" w:tplc="6576FC30">
      <w:numFmt w:val="decimal"/>
      <w:lvlText w:val=""/>
      <w:lvlJc w:val="left"/>
    </w:lvl>
    <w:lvl w:ilvl="3" w:tplc="4C52643A">
      <w:numFmt w:val="decimal"/>
      <w:lvlText w:val=""/>
      <w:lvlJc w:val="left"/>
    </w:lvl>
    <w:lvl w:ilvl="4" w:tplc="6D06DBB0">
      <w:numFmt w:val="decimal"/>
      <w:lvlText w:val=""/>
      <w:lvlJc w:val="left"/>
    </w:lvl>
    <w:lvl w:ilvl="5" w:tplc="AEF21142">
      <w:numFmt w:val="decimal"/>
      <w:lvlText w:val=""/>
      <w:lvlJc w:val="left"/>
    </w:lvl>
    <w:lvl w:ilvl="6" w:tplc="6FD0ECE0">
      <w:numFmt w:val="decimal"/>
      <w:lvlText w:val=""/>
      <w:lvlJc w:val="left"/>
    </w:lvl>
    <w:lvl w:ilvl="7" w:tplc="DA72E69E">
      <w:numFmt w:val="decimal"/>
      <w:lvlText w:val=""/>
      <w:lvlJc w:val="left"/>
    </w:lvl>
    <w:lvl w:ilvl="8" w:tplc="D89200A4">
      <w:numFmt w:val="decimal"/>
      <w:lvlText w:val=""/>
      <w:lvlJc w:val="left"/>
    </w:lvl>
  </w:abstractNum>
  <w:abstractNum w:abstractNumId="11">
    <w:nsid w:val="0000260D"/>
    <w:multiLevelType w:val="hybridMultilevel"/>
    <w:tmpl w:val="63FC11EC"/>
    <w:lvl w:ilvl="0" w:tplc="F62ED0F0">
      <w:start w:val="1"/>
      <w:numFmt w:val="bullet"/>
      <w:lvlText w:val="\endash "/>
      <w:lvlJc w:val="left"/>
    </w:lvl>
    <w:lvl w:ilvl="1" w:tplc="030E7E78">
      <w:start w:val="1"/>
      <w:numFmt w:val="bullet"/>
      <w:lvlText w:val="Я"/>
      <w:lvlJc w:val="left"/>
    </w:lvl>
    <w:lvl w:ilvl="2" w:tplc="3EEA2C68">
      <w:numFmt w:val="decimal"/>
      <w:lvlText w:val=""/>
      <w:lvlJc w:val="left"/>
    </w:lvl>
    <w:lvl w:ilvl="3" w:tplc="1B8C1634">
      <w:numFmt w:val="decimal"/>
      <w:lvlText w:val=""/>
      <w:lvlJc w:val="left"/>
    </w:lvl>
    <w:lvl w:ilvl="4" w:tplc="164A58CC">
      <w:numFmt w:val="decimal"/>
      <w:lvlText w:val=""/>
      <w:lvlJc w:val="left"/>
    </w:lvl>
    <w:lvl w:ilvl="5" w:tplc="0DA0EDF4">
      <w:numFmt w:val="decimal"/>
      <w:lvlText w:val=""/>
      <w:lvlJc w:val="left"/>
    </w:lvl>
    <w:lvl w:ilvl="6" w:tplc="2BFCF270">
      <w:numFmt w:val="decimal"/>
      <w:lvlText w:val=""/>
      <w:lvlJc w:val="left"/>
    </w:lvl>
    <w:lvl w:ilvl="7" w:tplc="6D861E4C">
      <w:numFmt w:val="decimal"/>
      <w:lvlText w:val=""/>
      <w:lvlJc w:val="left"/>
    </w:lvl>
    <w:lvl w:ilvl="8" w:tplc="93C8DF20">
      <w:numFmt w:val="decimal"/>
      <w:lvlText w:val=""/>
      <w:lvlJc w:val="left"/>
    </w:lvl>
  </w:abstractNum>
  <w:abstractNum w:abstractNumId="12">
    <w:nsid w:val="000026A6"/>
    <w:multiLevelType w:val="hybridMultilevel"/>
    <w:tmpl w:val="A05A2166"/>
    <w:lvl w:ilvl="0" w:tplc="C48491A6">
      <w:start w:val="1"/>
      <w:numFmt w:val="bullet"/>
      <w:lvlText w:val="-"/>
      <w:lvlJc w:val="left"/>
    </w:lvl>
    <w:lvl w:ilvl="1" w:tplc="303E47C2">
      <w:numFmt w:val="decimal"/>
      <w:lvlText w:val=""/>
      <w:lvlJc w:val="left"/>
    </w:lvl>
    <w:lvl w:ilvl="2" w:tplc="4848470E">
      <w:numFmt w:val="decimal"/>
      <w:lvlText w:val=""/>
      <w:lvlJc w:val="left"/>
    </w:lvl>
    <w:lvl w:ilvl="3" w:tplc="656A06C0">
      <w:numFmt w:val="decimal"/>
      <w:lvlText w:val=""/>
      <w:lvlJc w:val="left"/>
    </w:lvl>
    <w:lvl w:ilvl="4" w:tplc="76D65EBE">
      <w:numFmt w:val="decimal"/>
      <w:lvlText w:val=""/>
      <w:lvlJc w:val="left"/>
    </w:lvl>
    <w:lvl w:ilvl="5" w:tplc="FB7A2656">
      <w:numFmt w:val="decimal"/>
      <w:lvlText w:val=""/>
      <w:lvlJc w:val="left"/>
    </w:lvl>
    <w:lvl w:ilvl="6" w:tplc="29121312">
      <w:numFmt w:val="decimal"/>
      <w:lvlText w:val=""/>
      <w:lvlJc w:val="left"/>
    </w:lvl>
    <w:lvl w:ilvl="7" w:tplc="095C6C56">
      <w:numFmt w:val="decimal"/>
      <w:lvlText w:val=""/>
      <w:lvlJc w:val="left"/>
    </w:lvl>
    <w:lvl w:ilvl="8" w:tplc="BA200A86">
      <w:numFmt w:val="decimal"/>
      <w:lvlText w:val=""/>
      <w:lvlJc w:val="left"/>
    </w:lvl>
  </w:abstractNum>
  <w:abstractNum w:abstractNumId="13">
    <w:nsid w:val="0000301C"/>
    <w:multiLevelType w:val="hybridMultilevel"/>
    <w:tmpl w:val="1C647E9A"/>
    <w:lvl w:ilvl="0" w:tplc="44889132">
      <w:start w:val="15"/>
      <w:numFmt w:val="lowerLetter"/>
      <w:lvlText w:val="%1"/>
      <w:lvlJc w:val="left"/>
    </w:lvl>
    <w:lvl w:ilvl="1" w:tplc="B27A6478">
      <w:numFmt w:val="decimal"/>
      <w:lvlText w:val=""/>
      <w:lvlJc w:val="left"/>
    </w:lvl>
    <w:lvl w:ilvl="2" w:tplc="AF2CC52E">
      <w:numFmt w:val="decimal"/>
      <w:lvlText w:val=""/>
      <w:lvlJc w:val="left"/>
    </w:lvl>
    <w:lvl w:ilvl="3" w:tplc="E95616B4">
      <w:numFmt w:val="decimal"/>
      <w:lvlText w:val=""/>
      <w:lvlJc w:val="left"/>
    </w:lvl>
    <w:lvl w:ilvl="4" w:tplc="7374B80A">
      <w:numFmt w:val="decimal"/>
      <w:lvlText w:val=""/>
      <w:lvlJc w:val="left"/>
    </w:lvl>
    <w:lvl w:ilvl="5" w:tplc="F38CDA84">
      <w:numFmt w:val="decimal"/>
      <w:lvlText w:val=""/>
      <w:lvlJc w:val="left"/>
    </w:lvl>
    <w:lvl w:ilvl="6" w:tplc="7AD6DCF0">
      <w:numFmt w:val="decimal"/>
      <w:lvlText w:val=""/>
      <w:lvlJc w:val="left"/>
    </w:lvl>
    <w:lvl w:ilvl="7" w:tplc="82E40586">
      <w:numFmt w:val="decimal"/>
      <w:lvlText w:val=""/>
      <w:lvlJc w:val="left"/>
    </w:lvl>
    <w:lvl w:ilvl="8" w:tplc="46E2B512">
      <w:numFmt w:val="decimal"/>
      <w:lvlText w:val=""/>
      <w:lvlJc w:val="left"/>
    </w:lvl>
  </w:abstractNum>
  <w:abstractNum w:abstractNumId="14">
    <w:nsid w:val="0000323B"/>
    <w:multiLevelType w:val="hybridMultilevel"/>
    <w:tmpl w:val="569855D6"/>
    <w:lvl w:ilvl="0" w:tplc="60261B92">
      <w:start w:val="1"/>
      <w:numFmt w:val="bullet"/>
      <w:lvlText w:val="-"/>
      <w:lvlJc w:val="left"/>
    </w:lvl>
    <w:lvl w:ilvl="1" w:tplc="225A5F3A">
      <w:numFmt w:val="decimal"/>
      <w:lvlText w:val=""/>
      <w:lvlJc w:val="left"/>
    </w:lvl>
    <w:lvl w:ilvl="2" w:tplc="9B160D62">
      <w:numFmt w:val="decimal"/>
      <w:lvlText w:val=""/>
      <w:lvlJc w:val="left"/>
    </w:lvl>
    <w:lvl w:ilvl="3" w:tplc="D27A10B6">
      <w:numFmt w:val="decimal"/>
      <w:lvlText w:val=""/>
      <w:lvlJc w:val="left"/>
    </w:lvl>
    <w:lvl w:ilvl="4" w:tplc="6E065C84">
      <w:numFmt w:val="decimal"/>
      <w:lvlText w:val=""/>
      <w:lvlJc w:val="left"/>
    </w:lvl>
    <w:lvl w:ilvl="5" w:tplc="B1DE1B5C">
      <w:numFmt w:val="decimal"/>
      <w:lvlText w:val=""/>
      <w:lvlJc w:val="left"/>
    </w:lvl>
    <w:lvl w:ilvl="6" w:tplc="F57E8312">
      <w:numFmt w:val="decimal"/>
      <w:lvlText w:val=""/>
      <w:lvlJc w:val="left"/>
    </w:lvl>
    <w:lvl w:ilvl="7" w:tplc="BFA263D8">
      <w:numFmt w:val="decimal"/>
      <w:lvlText w:val=""/>
      <w:lvlJc w:val="left"/>
    </w:lvl>
    <w:lvl w:ilvl="8" w:tplc="B35200EC">
      <w:numFmt w:val="decimal"/>
      <w:lvlText w:val=""/>
      <w:lvlJc w:val="left"/>
    </w:lvl>
  </w:abstractNum>
  <w:abstractNum w:abstractNumId="15">
    <w:nsid w:val="00003B25"/>
    <w:multiLevelType w:val="hybridMultilevel"/>
    <w:tmpl w:val="33E64D44"/>
    <w:lvl w:ilvl="0" w:tplc="A5C4B874">
      <w:start w:val="1"/>
      <w:numFmt w:val="bullet"/>
      <w:lvlText w:val="-"/>
      <w:lvlJc w:val="left"/>
    </w:lvl>
    <w:lvl w:ilvl="1" w:tplc="D5A0FE04">
      <w:numFmt w:val="decimal"/>
      <w:lvlText w:val=""/>
      <w:lvlJc w:val="left"/>
    </w:lvl>
    <w:lvl w:ilvl="2" w:tplc="9F96C216">
      <w:numFmt w:val="decimal"/>
      <w:lvlText w:val=""/>
      <w:lvlJc w:val="left"/>
    </w:lvl>
    <w:lvl w:ilvl="3" w:tplc="6C42A3EA">
      <w:numFmt w:val="decimal"/>
      <w:lvlText w:val=""/>
      <w:lvlJc w:val="left"/>
    </w:lvl>
    <w:lvl w:ilvl="4" w:tplc="E75C7C92">
      <w:numFmt w:val="decimal"/>
      <w:lvlText w:val=""/>
      <w:lvlJc w:val="left"/>
    </w:lvl>
    <w:lvl w:ilvl="5" w:tplc="7708C806">
      <w:numFmt w:val="decimal"/>
      <w:lvlText w:val=""/>
      <w:lvlJc w:val="left"/>
    </w:lvl>
    <w:lvl w:ilvl="6" w:tplc="15FA7902">
      <w:numFmt w:val="decimal"/>
      <w:lvlText w:val=""/>
      <w:lvlJc w:val="left"/>
    </w:lvl>
    <w:lvl w:ilvl="7" w:tplc="AA807212">
      <w:numFmt w:val="decimal"/>
      <w:lvlText w:val=""/>
      <w:lvlJc w:val="left"/>
    </w:lvl>
    <w:lvl w:ilvl="8" w:tplc="816687FA">
      <w:numFmt w:val="decimal"/>
      <w:lvlText w:val=""/>
      <w:lvlJc w:val="left"/>
    </w:lvl>
  </w:abstractNum>
  <w:abstractNum w:abstractNumId="16">
    <w:nsid w:val="00003BF6"/>
    <w:multiLevelType w:val="hybridMultilevel"/>
    <w:tmpl w:val="273C9986"/>
    <w:lvl w:ilvl="0" w:tplc="399ED98E">
      <w:start w:val="16"/>
      <w:numFmt w:val="decimal"/>
      <w:lvlText w:val="[%1]"/>
      <w:lvlJc w:val="left"/>
    </w:lvl>
    <w:lvl w:ilvl="1" w:tplc="AD261484">
      <w:numFmt w:val="decimal"/>
      <w:lvlText w:val=""/>
      <w:lvlJc w:val="left"/>
    </w:lvl>
    <w:lvl w:ilvl="2" w:tplc="633C658C">
      <w:numFmt w:val="decimal"/>
      <w:lvlText w:val=""/>
      <w:lvlJc w:val="left"/>
    </w:lvl>
    <w:lvl w:ilvl="3" w:tplc="379A8948">
      <w:numFmt w:val="decimal"/>
      <w:lvlText w:val=""/>
      <w:lvlJc w:val="left"/>
    </w:lvl>
    <w:lvl w:ilvl="4" w:tplc="F2AEB966">
      <w:numFmt w:val="decimal"/>
      <w:lvlText w:val=""/>
      <w:lvlJc w:val="left"/>
    </w:lvl>
    <w:lvl w:ilvl="5" w:tplc="16B6BE60">
      <w:numFmt w:val="decimal"/>
      <w:lvlText w:val=""/>
      <w:lvlJc w:val="left"/>
    </w:lvl>
    <w:lvl w:ilvl="6" w:tplc="E3EA25F8">
      <w:numFmt w:val="decimal"/>
      <w:lvlText w:val=""/>
      <w:lvlJc w:val="left"/>
    </w:lvl>
    <w:lvl w:ilvl="7" w:tplc="251AD6E4">
      <w:numFmt w:val="decimal"/>
      <w:lvlText w:val=""/>
      <w:lvlJc w:val="left"/>
    </w:lvl>
    <w:lvl w:ilvl="8" w:tplc="7EE0DACE">
      <w:numFmt w:val="decimal"/>
      <w:lvlText w:val=""/>
      <w:lvlJc w:val="left"/>
    </w:lvl>
  </w:abstractNum>
  <w:abstractNum w:abstractNumId="17">
    <w:nsid w:val="00003E12"/>
    <w:multiLevelType w:val="hybridMultilevel"/>
    <w:tmpl w:val="6044AD90"/>
    <w:lvl w:ilvl="0" w:tplc="0606840E">
      <w:start w:val="1"/>
      <w:numFmt w:val="decimal"/>
      <w:lvlText w:val="[%1]"/>
      <w:lvlJc w:val="left"/>
    </w:lvl>
    <w:lvl w:ilvl="1" w:tplc="A6F0B57A">
      <w:start w:val="3"/>
      <w:numFmt w:val="decimal"/>
      <w:lvlText w:val="[%2]"/>
      <w:lvlJc w:val="left"/>
    </w:lvl>
    <w:lvl w:ilvl="2" w:tplc="96885DA0">
      <w:numFmt w:val="decimal"/>
      <w:lvlText w:val=""/>
      <w:lvlJc w:val="left"/>
    </w:lvl>
    <w:lvl w:ilvl="3" w:tplc="5A7A7E16">
      <w:numFmt w:val="decimal"/>
      <w:lvlText w:val=""/>
      <w:lvlJc w:val="left"/>
    </w:lvl>
    <w:lvl w:ilvl="4" w:tplc="725EDFDC">
      <w:numFmt w:val="decimal"/>
      <w:lvlText w:val=""/>
      <w:lvlJc w:val="left"/>
    </w:lvl>
    <w:lvl w:ilvl="5" w:tplc="7938E2E2">
      <w:numFmt w:val="decimal"/>
      <w:lvlText w:val=""/>
      <w:lvlJc w:val="left"/>
    </w:lvl>
    <w:lvl w:ilvl="6" w:tplc="895898F8">
      <w:numFmt w:val="decimal"/>
      <w:lvlText w:val=""/>
      <w:lvlJc w:val="left"/>
    </w:lvl>
    <w:lvl w:ilvl="7" w:tplc="D5EEBFFA">
      <w:numFmt w:val="decimal"/>
      <w:lvlText w:val=""/>
      <w:lvlJc w:val="left"/>
    </w:lvl>
    <w:lvl w:ilvl="8" w:tplc="890E7886">
      <w:numFmt w:val="decimal"/>
      <w:lvlText w:val=""/>
      <w:lvlJc w:val="left"/>
    </w:lvl>
  </w:abstractNum>
  <w:abstractNum w:abstractNumId="18">
    <w:nsid w:val="0000428B"/>
    <w:multiLevelType w:val="hybridMultilevel"/>
    <w:tmpl w:val="019AE196"/>
    <w:lvl w:ilvl="0" w:tplc="B420DA32">
      <w:start w:val="1"/>
      <w:numFmt w:val="bullet"/>
      <w:lvlText w:val="-"/>
      <w:lvlJc w:val="left"/>
    </w:lvl>
    <w:lvl w:ilvl="1" w:tplc="465825A4">
      <w:numFmt w:val="decimal"/>
      <w:lvlText w:val=""/>
      <w:lvlJc w:val="left"/>
    </w:lvl>
    <w:lvl w:ilvl="2" w:tplc="7CD8C77C">
      <w:numFmt w:val="decimal"/>
      <w:lvlText w:val=""/>
      <w:lvlJc w:val="left"/>
    </w:lvl>
    <w:lvl w:ilvl="3" w:tplc="822A1B46">
      <w:numFmt w:val="decimal"/>
      <w:lvlText w:val=""/>
      <w:lvlJc w:val="left"/>
    </w:lvl>
    <w:lvl w:ilvl="4" w:tplc="B9AEE42A">
      <w:numFmt w:val="decimal"/>
      <w:lvlText w:val=""/>
      <w:lvlJc w:val="left"/>
    </w:lvl>
    <w:lvl w:ilvl="5" w:tplc="AD3ED334">
      <w:numFmt w:val="decimal"/>
      <w:lvlText w:val=""/>
      <w:lvlJc w:val="left"/>
    </w:lvl>
    <w:lvl w:ilvl="6" w:tplc="1D7C7CDC">
      <w:numFmt w:val="decimal"/>
      <w:lvlText w:val=""/>
      <w:lvlJc w:val="left"/>
    </w:lvl>
    <w:lvl w:ilvl="7" w:tplc="6666C314">
      <w:numFmt w:val="decimal"/>
      <w:lvlText w:val=""/>
      <w:lvlJc w:val="left"/>
    </w:lvl>
    <w:lvl w:ilvl="8" w:tplc="88C0B030">
      <w:numFmt w:val="decimal"/>
      <w:lvlText w:val=""/>
      <w:lvlJc w:val="left"/>
    </w:lvl>
  </w:abstractNum>
  <w:abstractNum w:abstractNumId="19">
    <w:nsid w:val="00004509"/>
    <w:multiLevelType w:val="hybridMultilevel"/>
    <w:tmpl w:val="21368244"/>
    <w:lvl w:ilvl="0" w:tplc="D65060F8">
      <w:start w:val="1"/>
      <w:numFmt w:val="bullet"/>
      <w:lvlText w:val="-"/>
      <w:lvlJc w:val="left"/>
    </w:lvl>
    <w:lvl w:ilvl="1" w:tplc="7A2C7D4E">
      <w:numFmt w:val="decimal"/>
      <w:lvlText w:val=""/>
      <w:lvlJc w:val="left"/>
    </w:lvl>
    <w:lvl w:ilvl="2" w:tplc="BB308F24">
      <w:numFmt w:val="decimal"/>
      <w:lvlText w:val=""/>
      <w:lvlJc w:val="left"/>
    </w:lvl>
    <w:lvl w:ilvl="3" w:tplc="C0F893F8">
      <w:numFmt w:val="decimal"/>
      <w:lvlText w:val=""/>
      <w:lvlJc w:val="left"/>
    </w:lvl>
    <w:lvl w:ilvl="4" w:tplc="2BEA0872">
      <w:numFmt w:val="decimal"/>
      <w:lvlText w:val=""/>
      <w:lvlJc w:val="left"/>
    </w:lvl>
    <w:lvl w:ilvl="5" w:tplc="3806CB80">
      <w:numFmt w:val="decimal"/>
      <w:lvlText w:val=""/>
      <w:lvlJc w:val="left"/>
    </w:lvl>
    <w:lvl w:ilvl="6" w:tplc="839C5938">
      <w:numFmt w:val="decimal"/>
      <w:lvlText w:val=""/>
      <w:lvlJc w:val="left"/>
    </w:lvl>
    <w:lvl w:ilvl="7" w:tplc="46101F58">
      <w:numFmt w:val="decimal"/>
      <w:lvlText w:val=""/>
      <w:lvlJc w:val="left"/>
    </w:lvl>
    <w:lvl w:ilvl="8" w:tplc="F75E5970">
      <w:numFmt w:val="decimal"/>
      <w:lvlText w:val=""/>
      <w:lvlJc w:val="left"/>
    </w:lvl>
  </w:abstractNum>
  <w:abstractNum w:abstractNumId="20">
    <w:nsid w:val="00004B40"/>
    <w:multiLevelType w:val="hybridMultilevel"/>
    <w:tmpl w:val="FA2C226C"/>
    <w:lvl w:ilvl="0" w:tplc="FFFAE012">
      <w:start w:val="1"/>
      <w:numFmt w:val="bullet"/>
      <w:lvlText w:val="«"/>
      <w:lvlJc w:val="left"/>
    </w:lvl>
    <w:lvl w:ilvl="1" w:tplc="BA8C297C">
      <w:numFmt w:val="decimal"/>
      <w:lvlText w:val=""/>
      <w:lvlJc w:val="left"/>
    </w:lvl>
    <w:lvl w:ilvl="2" w:tplc="ED240138">
      <w:numFmt w:val="decimal"/>
      <w:lvlText w:val=""/>
      <w:lvlJc w:val="left"/>
    </w:lvl>
    <w:lvl w:ilvl="3" w:tplc="2A08B938">
      <w:numFmt w:val="decimal"/>
      <w:lvlText w:val=""/>
      <w:lvlJc w:val="left"/>
    </w:lvl>
    <w:lvl w:ilvl="4" w:tplc="53A8D4C8">
      <w:numFmt w:val="decimal"/>
      <w:lvlText w:val=""/>
      <w:lvlJc w:val="left"/>
    </w:lvl>
    <w:lvl w:ilvl="5" w:tplc="90EC1C2C">
      <w:numFmt w:val="decimal"/>
      <w:lvlText w:val=""/>
      <w:lvlJc w:val="left"/>
    </w:lvl>
    <w:lvl w:ilvl="6" w:tplc="07708C7E">
      <w:numFmt w:val="decimal"/>
      <w:lvlText w:val=""/>
      <w:lvlJc w:val="left"/>
    </w:lvl>
    <w:lvl w:ilvl="7" w:tplc="333E3708">
      <w:numFmt w:val="decimal"/>
      <w:lvlText w:val=""/>
      <w:lvlJc w:val="left"/>
    </w:lvl>
    <w:lvl w:ilvl="8" w:tplc="9D6A89B2">
      <w:numFmt w:val="decimal"/>
      <w:lvlText w:val=""/>
      <w:lvlJc w:val="left"/>
    </w:lvl>
  </w:abstractNum>
  <w:abstractNum w:abstractNumId="21">
    <w:nsid w:val="00004E45"/>
    <w:multiLevelType w:val="hybridMultilevel"/>
    <w:tmpl w:val="89947A98"/>
    <w:lvl w:ilvl="0" w:tplc="AFE8FAEE">
      <w:start w:val="7"/>
      <w:numFmt w:val="decimal"/>
      <w:lvlText w:val="%1."/>
      <w:lvlJc w:val="left"/>
    </w:lvl>
    <w:lvl w:ilvl="1" w:tplc="1F600C98">
      <w:start w:val="1"/>
      <w:numFmt w:val="bullet"/>
      <w:lvlText w:val="В"/>
      <w:lvlJc w:val="left"/>
    </w:lvl>
    <w:lvl w:ilvl="2" w:tplc="74AEC3E2">
      <w:numFmt w:val="decimal"/>
      <w:lvlText w:val=""/>
      <w:lvlJc w:val="left"/>
    </w:lvl>
    <w:lvl w:ilvl="3" w:tplc="2CC63500">
      <w:numFmt w:val="decimal"/>
      <w:lvlText w:val=""/>
      <w:lvlJc w:val="left"/>
    </w:lvl>
    <w:lvl w:ilvl="4" w:tplc="B0D8D3E4">
      <w:numFmt w:val="decimal"/>
      <w:lvlText w:val=""/>
      <w:lvlJc w:val="left"/>
    </w:lvl>
    <w:lvl w:ilvl="5" w:tplc="5E02ED8E">
      <w:numFmt w:val="decimal"/>
      <w:lvlText w:val=""/>
      <w:lvlJc w:val="left"/>
    </w:lvl>
    <w:lvl w:ilvl="6" w:tplc="2A64AAD8">
      <w:numFmt w:val="decimal"/>
      <w:lvlText w:val=""/>
      <w:lvlJc w:val="left"/>
    </w:lvl>
    <w:lvl w:ilvl="7" w:tplc="BDE46860">
      <w:numFmt w:val="decimal"/>
      <w:lvlText w:val=""/>
      <w:lvlJc w:val="left"/>
    </w:lvl>
    <w:lvl w:ilvl="8" w:tplc="C6A2B918">
      <w:numFmt w:val="decimal"/>
      <w:lvlText w:val=""/>
      <w:lvlJc w:val="left"/>
    </w:lvl>
  </w:abstractNum>
  <w:abstractNum w:abstractNumId="22">
    <w:nsid w:val="000056AE"/>
    <w:multiLevelType w:val="hybridMultilevel"/>
    <w:tmpl w:val="340C1E80"/>
    <w:lvl w:ilvl="0" w:tplc="7A3CC73E">
      <w:start w:val="1"/>
      <w:numFmt w:val="bullet"/>
      <w:lvlText w:val="В"/>
      <w:lvlJc w:val="left"/>
    </w:lvl>
    <w:lvl w:ilvl="1" w:tplc="51D4B45E">
      <w:numFmt w:val="decimal"/>
      <w:lvlText w:val=""/>
      <w:lvlJc w:val="left"/>
    </w:lvl>
    <w:lvl w:ilvl="2" w:tplc="23526B70">
      <w:numFmt w:val="decimal"/>
      <w:lvlText w:val=""/>
      <w:lvlJc w:val="left"/>
    </w:lvl>
    <w:lvl w:ilvl="3" w:tplc="1700B046">
      <w:numFmt w:val="decimal"/>
      <w:lvlText w:val=""/>
      <w:lvlJc w:val="left"/>
    </w:lvl>
    <w:lvl w:ilvl="4" w:tplc="D910E8C2">
      <w:numFmt w:val="decimal"/>
      <w:lvlText w:val=""/>
      <w:lvlJc w:val="left"/>
    </w:lvl>
    <w:lvl w:ilvl="5" w:tplc="FBBE2F68">
      <w:numFmt w:val="decimal"/>
      <w:lvlText w:val=""/>
      <w:lvlJc w:val="left"/>
    </w:lvl>
    <w:lvl w:ilvl="6" w:tplc="1CC8A4D0">
      <w:numFmt w:val="decimal"/>
      <w:lvlText w:val=""/>
      <w:lvlJc w:val="left"/>
    </w:lvl>
    <w:lvl w:ilvl="7" w:tplc="5FFEFA2E">
      <w:numFmt w:val="decimal"/>
      <w:lvlText w:val=""/>
      <w:lvlJc w:val="left"/>
    </w:lvl>
    <w:lvl w:ilvl="8" w:tplc="83D61C0A">
      <w:numFmt w:val="decimal"/>
      <w:lvlText w:val=""/>
      <w:lvlJc w:val="left"/>
    </w:lvl>
  </w:abstractNum>
  <w:abstractNum w:abstractNumId="23">
    <w:nsid w:val="00005878"/>
    <w:multiLevelType w:val="hybridMultilevel"/>
    <w:tmpl w:val="0096C7EC"/>
    <w:lvl w:ilvl="0" w:tplc="51B2A2C4">
      <w:start w:val="1"/>
      <w:numFmt w:val="bullet"/>
      <w:lvlText w:val="\endash "/>
      <w:lvlJc w:val="left"/>
    </w:lvl>
    <w:lvl w:ilvl="1" w:tplc="CCCC3D3C">
      <w:numFmt w:val="decimal"/>
      <w:lvlText w:val=""/>
      <w:lvlJc w:val="left"/>
    </w:lvl>
    <w:lvl w:ilvl="2" w:tplc="799CBBBE">
      <w:numFmt w:val="decimal"/>
      <w:lvlText w:val=""/>
      <w:lvlJc w:val="left"/>
    </w:lvl>
    <w:lvl w:ilvl="3" w:tplc="EAE867BA">
      <w:numFmt w:val="decimal"/>
      <w:lvlText w:val=""/>
      <w:lvlJc w:val="left"/>
    </w:lvl>
    <w:lvl w:ilvl="4" w:tplc="E9781FF0">
      <w:numFmt w:val="decimal"/>
      <w:lvlText w:val=""/>
      <w:lvlJc w:val="left"/>
    </w:lvl>
    <w:lvl w:ilvl="5" w:tplc="93E2D9AE">
      <w:numFmt w:val="decimal"/>
      <w:lvlText w:val=""/>
      <w:lvlJc w:val="left"/>
    </w:lvl>
    <w:lvl w:ilvl="6" w:tplc="8618C512">
      <w:numFmt w:val="decimal"/>
      <w:lvlText w:val=""/>
      <w:lvlJc w:val="left"/>
    </w:lvl>
    <w:lvl w:ilvl="7" w:tplc="CF406E3A">
      <w:numFmt w:val="decimal"/>
      <w:lvlText w:val=""/>
      <w:lvlJc w:val="left"/>
    </w:lvl>
    <w:lvl w:ilvl="8" w:tplc="2E724584">
      <w:numFmt w:val="decimal"/>
      <w:lvlText w:val=""/>
      <w:lvlJc w:val="left"/>
    </w:lvl>
  </w:abstractNum>
  <w:abstractNum w:abstractNumId="24">
    <w:nsid w:val="00005CFD"/>
    <w:multiLevelType w:val="hybridMultilevel"/>
    <w:tmpl w:val="B0D2EE2E"/>
    <w:lvl w:ilvl="0" w:tplc="1FC08FF4">
      <w:start w:val="1"/>
      <w:numFmt w:val="bullet"/>
      <w:lvlText w:val="«"/>
      <w:lvlJc w:val="left"/>
    </w:lvl>
    <w:lvl w:ilvl="1" w:tplc="FB2EC346">
      <w:start w:val="1"/>
      <w:numFmt w:val="bullet"/>
      <w:lvlText w:val="Я"/>
      <w:lvlJc w:val="left"/>
    </w:lvl>
    <w:lvl w:ilvl="2" w:tplc="02E0B004">
      <w:start w:val="1"/>
      <w:numFmt w:val="bullet"/>
      <w:lvlText w:val="-"/>
      <w:lvlJc w:val="left"/>
    </w:lvl>
    <w:lvl w:ilvl="3" w:tplc="3912EA5C">
      <w:numFmt w:val="decimal"/>
      <w:lvlText w:val=""/>
      <w:lvlJc w:val="left"/>
    </w:lvl>
    <w:lvl w:ilvl="4" w:tplc="8BA81A40">
      <w:numFmt w:val="decimal"/>
      <w:lvlText w:val=""/>
      <w:lvlJc w:val="left"/>
    </w:lvl>
    <w:lvl w:ilvl="5" w:tplc="4B149C9E">
      <w:numFmt w:val="decimal"/>
      <w:lvlText w:val=""/>
      <w:lvlJc w:val="left"/>
    </w:lvl>
    <w:lvl w:ilvl="6" w:tplc="BE8ECE96">
      <w:numFmt w:val="decimal"/>
      <w:lvlText w:val=""/>
      <w:lvlJc w:val="left"/>
    </w:lvl>
    <w:lvl w:ilvl="7" w:tplc="03E238CE">
      <w:numFmt w:val="decimal"/>
      <w:lvlText w:val=""/>
      <w:lvlJc w:val="left"/>
    </w:lvl>
    <w:lvl w:ilvl="8" w:tplc="9E6ABB5C">
      <w:numFmt w:val="decimal"/>
      <w:lvlText w:val=""/>
      <w:lvlJc w:val="left"/>
    </w:lvl>
  </w:abstractNum>
  <w:abstractNum w:abstractNumId="25">
    <w:nsid w:val="00005D03"/>
    <w:multiLevelType w:val="hybridMultilevel"/>
    <w:tmpl w:val="63B225AA"/>
    <w:lvl w:ilvl="0" w:tplc="7866451E">
      <w:start w:val="1"/>
      <w:numFmt w:val="bullet"/>
      <w:lvlText w:val="-"/>
      <w:lvlJc w:val="left"/>
    </w:lvl>
    <w:lvl w:ilvl="1" w:tplc="E6B437FA">
      <w:numFmt w:val="decimal"/>
      <w:lvlText w:val=""/>
      <w:lvlJc w:val="left"/>
    </w:lvl>
    <w:lvl w:ilvl="2" w:tplc="053660B0">
      <w:numFmt w:val="decimal"/>
      <w:lvlText w:val=""/>
      <w:lvlJc w:val="left"/>
    </w:lvl>
    <w:lvl w:ilvl="3" w:tplc="C430F5B4">
      <w:numFmt w:val="decimal"/>
      <w:lvlText w:val=""/>
      <w:lvlJc w:val="left"/>
    </w:lvl>
    <w:lvl w:ilvl="4" w:tplc="93B4C9D0">
      <w:numFmt w:val="decimal"/>
      <w:lvlText w:val=""/>
      <w:lvlJc w:val="left"/>
    </w:lvl>
    <w:lvl w:ilvl="5" w:tplc="E6BAFD54">
      <w:numFmt w:val="decimal"/>
      <w:lvlText w:val=""/>
      <w:lvlJc w:val="left"/>
    </w:lvl>
    <w:lvl w:ilvl="6" w:tplc="121E52F2">
      <w:numFmt w:val="decimal"/>
      <w:lvlText w:val=""/>
      <w:lvlJc w:val="left"/>
    </w:lvl>
    <w:lvl w:ilvl="7" w:tplc="9AB0F70A">
      <w:numFmt w:val="decimal"/>
      <w:lvlText w:val=""/>
      <w:lvlJc w:val="left"/>
    </w:lvl>
    <w:lvl w:ilvl="8" w:tplc="FAB8132E">
      <w:numFmt w:val="decimal"/>
      <w:lvlText w:val=""/>
      <w:lvlJc w:val="left"/>
    </w:lvl>
  </w:abstractNum>
  <w:abstractNum w:abstractNumId="26">
    <w:nsid w:val="00005F32"/>
    <w:multiLevelType w:val="hybridMultilevel"/>
    <w:tmpl w:val="2068A16E"/>
    <w:lvl w:ilvl="0" w:tplc="A9B6380C">
      <w:start w:val="8"/>
      <w:numFmt w:val="decimal"/>
      <w:lvlText w:val="[%1]"/>
      <w:lvlJc w:val="left"/>
    </w:lvl>
    <w:lvl w:ilvl="1" w:tplc="B1767A5E">
      <w:start w:val="1"/>
      <w:numFmt w:val="decimal"/>
      <w:lvlText w:val="%2"/>
      <w:lvlJc w:val="left"/>
    </w:lvl>
    <w:lvl w:ilvl="2" w:tplc="E53CAF1C">
      <w:numFmt w:val="decimal"/>
      <w:lvlText w:val=""/>
      <w:lvlJc w:val="left"/>
    </w:lvl>
    <w:lvl w:ilvl="3" w:tplc="423C43F0">
      <w:numFmt w:val="decimal"/>
      <w:lvlText w:val=""/>
      <w:lvlJc w:val="left"/>
    </w:lvl>
    <w:lvl w:ilvl="4" w:tplc="C972CF0A">
      <w:numFmt w:val="decimal"/>
      <w:lvlText w:val=""/>
      <w:lvlJc w:val="left"/>
    </w:lvl>
    <w:lvl w:ilvl="5" w:tplc="35EAC236">
      <w:numFmt w:val="decimal"/>
      <w:lvlText w:val=""/>
      <w:lvlJc w:val="left"/>
    </w:lvl>
    <w:lvl w:ilvl="6" w:tplc="49FCAB28">
      <w:numFmt w:val="decimal"/>
      <w:lvlText w:val=""/>
      <w:lvlJc w:val="left"/>
    </w:lvl>
    <w:lvl w:ilvl="7" w:tplc="CF92CCE4">
      <w:numFmt w:val="decimal"/>
      <w:lvlText w:val=""/>
      <w:lvlJc w:val="left"/>
    </w:lvl>
    <w:lvl w:ilvl="8" w:tplc="EE9A2D38">
      <w:numFmt w:val="decimal"/>
      <w:lvlText w:val=""/>
      <w:lvlJc w:val="left"/>
    </w:lvl>
  </w:abstractNum>
  <w:abstractNum w:abstractNumId="27">
    <w:nsid w:val="000063CB"/>
    <w:multiLevelType w:val="hybridMultilevel"/>
    <w:tmpl w:val="B45A5536"/>
    <w:lvl w:ilvl="0" w:tplc="5E94D190">
      <w:start w:val="1"/>
      <w:numFmt w:val="bullet"/>
      <w:lvlText w:val="-"/>
      <w:lvlJc w:val="left"/>
    </w:lvl>
    <w:lvl w:ilvl="1" w:tplc="082CD988">
      <w:numFmt w:val="decimal"/>
      <w:lvlText w:val=""/>
      <w:lvlJc w:val="left"/>
    </w:lvl>
    <w:lvl w:ilvl="2" w:tplc="DBE2FAC6">
      <w:numFmt w:val="decimal"/>
      <w:lvlText w:val=""/>
      <w:lvlJc w:val="left"/>
    </w:lvl>
    <w:lvl w:ilvl="3" w:tplc="424025E4">
      <w:numFmt w:val="decimal"/>
      <w:lvlText w:val=""/>
      <w:lvlJc w:val="left"/>
    </w:lvl>
    <w:lvl w:ilvl="4" w:tplc="F5CE6572">
      <w:numFmt w:val="decimal"/>
      <w:lvlText w:val=""/>
      <w:lvlJc w:val="left"/>
    </w:lvl>
    <w:lvl w:ilvl="5" w:tplc="56F2D4BE">
      <w:numFmt w:val="decimal"/>
      <w:lvlText w:val=""/>
      <w:lvlJc w:val="left"/>
    </w:lvl>
    <w:lvl w:ilvl="6" w:tplc="18746166">
      <w:numFmt w:val="decimal"/>
      <w:lvlText w:val=""/>
      <w:lvlJc w:val="left"/>
    </w:lvl>
    <w:lvl w:ilvl="7" w:tplc="E7B23EBE">
      <w:numFmt w:val="decimal"/>
      <w:lvlText w:val=""/>
      <w:lvlJc w:val="left"/>
    </w:lvl>
    <w:lvl w:ilvl="8" w:tplc="4FEEF4B8">
      <w:numFmt w:val="decimal"/>
      <w:lvlText w:val=""/>
      <w:lvlJc w:val="left"/>
    </w:lvl>
  </w:abstractNum>
  <w:abstractNum w:abstractNumId="28">
    <w:nsid w:val="00006B36"/>
    <w:multiLevelType w:val="hybridMultilevel"/>
    <w:tmpl w:val="4322D5A2"/>
    <w:lvl w:ilvl="0" w:tplc="24788418">
      <w:start w:val="1"/>
      <w:numFmt w:val="bullet"/>
      <w:lvlText w:val="Я"/>
      <w:lvlJc w:val="left"/>
    </w:lvl>
    <w:lvl w:ilvl="1" w:tplc="0F9C4BD0">
      <w:start w:val="1"/>
      <w:numFmt w:val="bullet"/>
      <w:lvlText w:val="«"/>
      <w:lvlJc w:val="left"/>
    </w:lvl>
    <w:lvl w:ilvl="2" w:tplc="C2BE899C">
      <w:numFmt w:val="decimal"/>
      <w:lvlText w:val=""/>
      <w:lvlJc w:val="left"/>
    </w:lvl>
    <w:lvl w:ilvl="3" w:tplc="D0D28652">
      <w:numFmt w:val="decimal"/>
      <w:lvlText w:val=""/>
      <w:lvlJc w:val="left"/>
    </w:lvl>
    <w:lvl w:ilvl="4" w:tplc="68086F9C">
      <w:numFmt w:val="decimal"/>
      <w:lvlText w:val=""/>
      <w:lvlJc w:val="left"/>
    </w:lvl>
    <w:lvl w:ilvl="5" w:tplc="2132D4FA">
      <w:numFmt w:val="decimal"/>
      <w:lvlText w:val=""/>
      <w:lvlJc w:val="left"/>
    </w:lvl>
    <w:lvl w:ilvl="6" w:tplc="35289186">
      <w:numFmt w:val="decimal"/>
      <w:lvlText w:val=""/>
      <w:lvlJc w:val="left"/>
    </w:lvl>
    <w:lvl w:ilvl="7" w:tplc="2AB257B8">
      <w:numFmt w:val="decimal"/>
      <w:lvlText w:val=""/>
      <w:lvlJc w:val="left"/>
    </w:lvl>
    <w:lvl w:ilvl="8" w:tplc="9FCA90F6">
      <w:numFmt w:val="decimal"/>
      <w:lvlText w:val=""/>
      <w:lvlJc w:val="left"/>
    </w:lvl>
  </w:abstractNum>
  <w:abstractNum w:abstractNumId="29">
    <w:nsid w:val="00006B89"/>
    <w:multiLevelType w:val="hybridMultilevel"/>
    <w:tmpl w:val="51DAB278"/>
    <w:lvl w:ilvl="0" w:tplc="386AAF24">
      <w:start w:val="1"/>
      <w:numFmt w:val="bullet"/>
      <w:lvlText w:val="В"/>
      <w:lvlJc w:val="left"/>
    </w:lvl>
    <w:lvl w:ilvl="1" w:tplc="65504486">
      <w:numFmt w:val="decimal"/>
      <w:lvlText w:val=""/>
      <w:lvlJc w:val="left"/>
    </w:lvl>
    <w:lvl w:ilvl="2" w:tplc="22EE7D90">
      <w:numFmt w:val="decimal"/>
      <w:lvlText w:val=""/>
      <w:lvlJc w:val="left"/>
    </w:lvl>
    <w:lvl w:ilvl="3" w:tplc="83FCD6CC">
      <w:numFmt w:val="decimal"/>
      <w:lvlText w:val=""/>
      <w:lvlJc w:val="left"/>
    </w:lvl>
    <w:lvl w:ilvl="4" w:tplc="0A2A6AE6">
      <w:numFmt w:val="decimal"/>
      <w:lvlText w:val=""/>
      <w:lvlJc w:val="left"/>
    </w:lvl>
    <w:lvl w:ilvl="5" w:tplc="5B3EEB28">
      <w:numFmt w:val="decimal"/>
      <w:lvlText w:val=""/>
      <w:lvlJc w:val="left"/>
    </w:lvl>
    <w:lvl w:ilvl="6" w:tplc="FB42D0E8">
      <w:numFmt w:val="decimal"/>
      <w:lvlText w:val=""/>
      <w:lvlJc w:val="left"/>
    </w:lvl>
    <w:lvl w:ilvl="7" w:tplc="CA1632C4">
      <w:numFmt w:val="decimal"/>
      <w:lvlText w:val=""/>
      <w:lvlJc w:val="left"/>
    </w:lvl>
    <w:lvl w:ilvl="8" w:tplc="EB9659EA">
      <w:numFmt w:val="decimal"/>
      <w:lvlText w:val=""/>
      <w:lvlJc w:val="left"/>
    </w:lvl>
  </w:abstractNum>
  <w:abstractNum w:abstractNumId="30">
    <w:nsid w:val="00006BFC"/>
    <w:multiLevelType w:val="hybridMultilevel"/>
    <w:tmpl w:val="E2E0366A"/>
    <w:lvl w:ilvl="0" w:tplc="E10AB6D2">
      <w:start w:val="1"/>
      <w:numFmt w:val="bullet"/>
      <w:lvlText w:val="-"/>
      <w:lvlJc w:val="left"/>
    </w:lvl>
    <w:lvl w:ilvl="1" w:tplc="155237C2">
      <w:numFmt w:val="decimal"/>
      <w:lvlText w:val=""/>
      <w:lvlJc w:val="left"/>
    </w:lvl>
    <w:lvl w:ilvl="2" w:tplc="64BAB6AE">
      <w:numFmt w:val="decimal"/>
      <w:lvlText w:val=""/>
      <w:lvlJc w:val="left"/>
    </w:lvl>
    <w:lvl w:ilvl="3" w:tplc="9F7E2E5A">
      <w:numFmt w:val="decimal"/>
      <w:lvlText w:val=""/>
      <w:lvlJc w:val="left"/>
    </w:lvl>
    <w:lvl w:ilvl="4" w:tplc="BD62E12C">
      <w:numFmt w:val="decimal"/>
      <w:lvlText w:val=""/>
      <w:lvlJc w:val="left"/>
    </w:lvl>
    <w:lvl w:ilvl="5" w:tplc="E3CA5CCC">
      <w:numFmt w:val="decimal"/>
      <w:lvlText w:val=""/>
      <w:lvlJc w:val="left"/>
    </w:lvl>
    <w:lvl w:ilvl="6" w:tplc="6F56B45C">
      <w:numFmt w:val="decimal"/>
      <w:lvlText w:val=""/>
      <w:lvlJc w:val="left"/>
    </w:lvl>
    <w:lvl w:ilvl="7" w:tplc="BC860AB0">
      <w:numFmt w:val="decimal"/>
      <w:lvlText w:val=""/>
      <w:lvlJc w:val="left"/>
    </w:lvl>
    <w:lvl w:ilvl="8" w:tplc="6F06D97A">
      <w:numFmt w:val="decimal"/>
      <w:lvlText w:val=""/>
      <w:lvlJc w:val="left"/>
    </w:lvl>
  </w:abstractNum>
  <w:abstractNum w:abstractNumId="31">
    <w:nsid w:val="00006E5D"/>
    <w:multiLevelType w:val="hybridMultilevel"/>
    <w:tmpl w:val="72326CBE"/>
    <w:lvl w:ilvl="0" w:tplc="277C4CFE">
      <w:start w:val="1"/>
      <w:numFmt w:val="bullet"/>
      <w:lvlText w:val="-"/>
      <w:lvlJc w:val="left"/>
    </w:lvl>
    <w:lvl w:ilvl="1" w:tplc="1B7CB9EC">
      <w:start w:val="1"/>
      <w:numFmt w:val="bullet"/>
      <w:lvlText w:val="-"/>
      <w:lvlJc w:val="left"/>
    </w:lvl>
    <w:lvl w:ilvl="2" w:tplc="022A7114">
      <w:numFmt w:val="decimal"/>
      <w:lvlText w:val=""/>
      <w:lvlJc w:val="left"/>
    </w:lvl>
    <w:lvl w:ilvl="3" w:tplc="76343F1C">
      <w:numFmt w:val="decimal"/>
      <w:lvlText w:val=""/>
      <w:lvlJc w:val="left"/>
    </w:lvl>
    <w:lvl w:ilvl="4" w:tplc="8FA8CB70">
      <w:numFmt w:val="decimal"/>
      <w:lvlText w:val=""/>
      <w:lvlJc w:val="left"/>
    </w:lvl>
    <w:lvl w:ilvl="5" w:tplc="FDFEA070">
      <w:numFmt w:val="decimal"/>
      <w:lvlText w:val=""/>
      <w:lvlJc w:val="left"/>
    </w:lvl>
    <w:lvl w:ilvl="6" w:tplc="72663616">
      <w:numFmt w:val="decimal"/>
      <w:lvlText w:val=""/>
      <w:lvlJc w:val="left"/>
    </w:lvl>
    <w:lvl w:ilvl="7" w:tplc="359ACE68">
      <w:numFmt w:val="decimal"/>
      <w:lvlText w:val=""/>
      <w:lvlJc w:val="left"/>
    </w:lvl>
    <w:lvl w:ilvl="8" w:tplc="FC96A934">
      <w:numFmt w:val="decimal"/>
      <w:lvlText w:val=""/>
      <w:lvlJc w:val="left"/>
    </w:lvl>
  </w:abstractNum>
  <w:abstractNum w:abstractNumId="32">
    <w:nsid w:val="0000701F"/>
    <w:multiLevelType w:val="hybridMultilevel"/>
    <w:tmpl w:val="1AE0706A"/>
    <w:lvl w:ilvl="0" w:tplc="028043EC">
      <w:start w:val="1"/>
      <w:numFmt w:val="bullet"/>
      <w:lvlText w:val="-"/>
      <w:lvlJc w:val="left"/>
    </w:lvl>
    <w:lvl w:ilvl="1" w:tplc="1C8C8660">
      <w:numFmt w:val="decimal"/>
      <w:lvlText w:val=""/>
      <w:lvlJc w:val="left"/>
    </w:lvl>
    <w:lvl w:ilvl="2" w:tplc="B796665A">
      <w:numFmt w:val="decimal"/>
      <w:lvlText w:val=""/>
      <w:lvlJc w:val="left"/>
    </w:lvl>
    <w:lvl w:ilvl="3" w:tplc="028E74E4">
      <w:numFmt w:val="decimal"/>
      <w:lvlText w:val=""/>
      <w:lvlJc w:val="left"/>
    </w:lvl>
    <w:lvl w:ilvl="4" w:tplc="ADDAFD08">
      <w:numFmt w:val="decimal"/>
      <w:lvlText w:val=""/>
      <w:lvlJc w:val="left"/>
    </w:lvl>
    <w:lvl w:ilvl="5" w:tplc="A9AE1CAC">
      <w:numFmt w:val="decimal"/>
      <w:lvlText w:val=""/>
      <w:lvlJc w:val="left"/>
    </w:lvl>
    <w:lvl w:ilvl="6" w:tplc="6C8A53F8">
      <w:numFmt w:val="decimal"/>
      <w:lvlText w:val=""/>
      <w:lvlJc w:val="left"/>
    </w:lvl>
    <w:lvl w:ilvl="7" w:tplc="A3545ED4">
      <w:numFmt w:val="decimal"/>
      <w:lvlText w:val=""/>
      <w:lvlJc w:val="left"/>
    </w:lvl>
    <w:lvl w:ilvl="8" w:tplc="5134BD72">
      <w:numFmt w:val="decimal"/>
      <w:lvlText w:val=""/>
      <w:lvlJc w:val="left"/>
    </w:lvl>
  </w:abstractNum>
  <w:abstractNum w:abstractNumId="33">
    <w:nsid w:val="0000759A"/>
    <w:multiLevelType w:val="hybridMultilevel"/>
    <w:tmpl w:val="68FC29E6"/>
    <w:lvl w:ilvl="0" w:tplc="A1363C2C">
      <w:start w:val="1"/>
      <w:numFmt w:val="bullet"/>
      <w:lvlText w:val="\endash "/>
      <w:lvlJc w:val="left"/>
    </w:lvl>
    <w:lvl w:ilvl="1" w:tplc="C2D87B44">
      <w:numFmt w:val="decimal"/>
      <w:lvlText w:val=""/>
      <w:lvlJc w:val="left"/>
    </w:lvl>
    <w:lvl w:ilvl="2" w:tplc="81366800">
      <w:numFmt w:val="decimal"/>
      <w:lvlText w:val=""/>
      <w:lvlJc w:val="left"/>
    </w:lvl>
    <w:lvl w:ilvl="3" w:tplc="37B0C96E">
      <w:numFmt w:val="decimal"/>
      <w:lvlText w:val=""/>
      <w:lvlJc w:val="left"/>
    </w:lvl>
    <w:lvl w:ilvl="4" w:tplc="19789678">
      <w:numFmt w:val="decimal"/>
      <w:lvlText w:val=""/>
      <w:lvlJc w:val="left"/>
    </w:lvl>
    <w:lvl w:ilvl="5" w:tplc="0A522692">
      <w:numFmt w:val="decimal"/>
      <w:lvlText w:val=""/>
      <w:lvlJc w:val="left"/>
    </w:lvl>
    <w:lvl w:ilvl="6" w:tplc="1BC00EFC">
      <w:numFmt w:val="decimal"/>
      <w:lvlText w:val=""/>
      <w:lvlJc w:val="left"/>
    </w:lvl>
    <w:lvl w:ilvl="7" w:tplc="529CA02A">
      <w:numFmt w:val="decimal"/>
      <w:lvlText w:val=""/>
      <w:lvlJc w:val="left"/>
    </w:lvl>
    <w:lvl w:ilvl="8" w:tplc="E8C682A8">
      <w:numFmt w:val="decimal"/>
      <w:lvlText w:val=""/>
      <w:lvlJc w:val="left"/>
    </w:lvl>
  </w:abstractNum>
  <w:abstractNum w:abstractNumId="34">
    <w:nsid w:val="0000767D"/>
    <w:multiLevelType w:val="hybridMultilevel"/>
    <w:tmpl w:val="A30A26F6"/>
    <w:lvl w:ilvl="0" w:tplc="023643CC">
      <w:start w:val="1"/>
      <w:numFmt w:val="bullet"/>
      <w:lvlText w:val="-"/>
      <w:lvlJc w:val="left"/>
    </w:lvl>
    <w:lvl w:ilvl="1" w:tplc="6B283A06">
      <w:numFmt w:val="decimal"/>
      <w:lvlText w:val=""/>
      <w:lvlJc w:val="left"/>
    </w:lvl>
    <w:lvl w:ilvl="2" w:tplc="56125F5C">
      <w:numFmt w:val="decimal"/>
      <w:lvlText w:val=""/>
      <w:lvlJc w:val="left"/>
    </w:lvl>
    <w:lvl w:ilvl="3" w:tplc="DFF092E6">
      <w:numFmt w:val="decimal"/>
      <w:lvlText w:val=""/>
      <w:lvlJc w:val="left"/>
    </w:lvl>
    <w:lvl w:ilvl="4" w:tplc="F48886C0">
      <w:numFmt w:val="decimal"/>
      <w:lvlText w:val=""/>
      <w:lvlJc w:val="left"/>
    </w:lvl>
    <w:lvl w:ilvl="5" w:tplc="E0ACDE84">
      <w:numFmt w:val="decimal"/>
      <w:lvlText w:val=""/>
      <w:lvlJc w:val="left"/>
    </w:lvl>
    <w:lvl w:ilvl="6" w:tplc="E7A07688">
      <w:numFmt w:val="decimal"/>
      <w:lvlText w:val=""/>
      <w:lvlJc w:val="left"/>
    </w:lvl>
    <w:lvl w:ilvl="7" w:tplc="E2E02A04">
      <w:numFmt w:val="decimal"/>
      <w:lvlText w:val=""/>
      <w:lvlJc w:val="left"/>
    </w:lvl>
    <w:lvl w:ilvl="8" w:tplc="4CD29A12">
      <w:numFmt w:val="decimal"/>
      <w:lvlText w:val=""/>
      <w:lvlJc w:val="left"/>
    </w:lvl>
  </w:abstractNum>
  <w:abstractNum w:abstractNumId="35">
    <w:nsid w:val="00007A5A"/>
    <w:multiLevelType w:val="hybridMultilevel"/>
    <w:tmpl w:val="4EDEE8AA"/>
    <w:lvl w:ilvl="0" w:tplc="714C0568">
      <w:start w:val="1"/>
      <w:numFmt w:val="bullet"/>
      <w:lvlText w:val="В"/>
      <w:lvlJc w:val="left"/>
    </w:lvl>
    <w:lvl w:ilvl="1" w:tplc="B8A0776C">
      <w:numFmt w:val="decimal"/>
      <w:lvlText w:val=""/>
      <w:lvlJc w:val="left"/>
    </w:lvl>
    <w:lvl w:ilvl="2" w:tplc="EB4AF2F6">
      <w:numFmt w:val="decimal"/>
      <w:lvlText w:val=""/>
      <w:lvlJc w:val="left"/>
    </w:lvl>
    <w:lvl w:ilvl="3" w:tplc="4F54CAB6">
      <w:numFmt w:val="decimal"/>
      <w:lvlText w:val=""/>
      <w:lvlJc w:val="left"/>
    </w:lvl>
    <w:lvl w:ilvl="4" w:tplc="26B65AB8">
      <w:numFmt w:val="decimal"/>
      <w:lvlText w:val=""/>
      <w:lvlJc w:val="left"/>
    </w:lvl>
    <w:lvl w:ilvl="5" w:tplc="BC9E829C">
      <w:numFmt w:val="decimal"/>
      <w:lvlText w:val=""/>
      <w:lvlJc w:val="left"/>
    </w:lvl>
    <w:lvl w:ilvl="6" w:tplc="15F014C6">
      <w:numFmt w:val="decimal"/>
      <w:lvlText w:val=""/>
      <w:lvlJc w:val="left"/>
    </w:lvl>
    <w:lvl w:ilvl="7" w:tplc="45ECDBBC">
      <w:numFmt w:val="decimal"/>
      <w:lvlText w:val=""/>
      <w:lvlJc w:val="left"/>
    </w:lvl>
    <w:lvl w:ilvl="8" w:tplc="508679C2">
      <w:numFmt w:val="decimal"/>
      <w:lvlText w:val=""/>
      <w:lvlJc w:val="left"/>
    </w:lvl>
  </w:abstractNum>
  <w:abstractNum w:abstractNumId="36">
    <w:nsid w:val="00007F96"/>
    <w:multiLevelType w:val="hybridMultilevel"/>
    <w:tmpl w:val="D37237D4"/>
    <w:lvl w:ilvl="0" w:tplc="3C98DC42">
      <w:start w:val="1"/>
      <w:numFmt w:val="bullet"/>
      <w:lvlText w:val="-"/>
      <w:lvlJc w:val="left"/>
    </w:lvl>
    <w:lvl w:ilvl="1" w:tplc="949ED50A">
      <w:numFmt w:val="decimal"/>
      <w:lvlText w:val=""/>
      <w:lvlJc w:val="left"/>
    </w:lvl>
    <w:lvl w:ilvl="2" w:tplc="84646548">
      <w:numFmt w:val="decimal"/>
      <w:lvlText w:val=""/>
      <w:lvlJc w:val="left"/>
    </w:lvl>
    <w:lvl w:ilvl="3" w:tplc="116E30EC">
      <w:numFmt w:val="decimal"/>
      <w:lvlText w:val=""/>
      <w:lvlJc w:val="left"/>
    </w:lvl>
    <w:lvl w:ilvl="4" w:tplc="353EE9B4">
      <w:numFmt w:val="decimal"/>
      <w:lvlText w:val=""/>
      <w:lvlJc w:val="left"/>
    </w:lvl>
    <w:lvl w:ilvl="5" w:tplc="2C16CD98">
      <w:numFmt w:val="decimal"/>
      <w:lvlText w:val=""/>
      <w:lvlJc w:val="left"/>
    </w:lvl>
    <w:lvl w:ilvl="6" w:tplc="DD1C0386">
      <w:numFmt w:val="decimal"/>
      <w:lvlText w:val=""/>
      <w:lvlJc w:val="left"/>
    </w:lvl>
    <w:lvl w:ilvl="7" w:tplc="ABFA1224">
      <w:numFmt w:val="decimal"/>
      <w:lvlText w:val=""/>
      <w:lvlJc w:val="left"/>
    </w:lvl>
    <w:lvl w:ilvl="8" w:tplc="72548AB8">
      <w:numFmt w:val="decimal"/>
      <w:lvlText w:val=""/>
      <w:lvlJc w:val="left"/>
    </w:lvl>
  </w:abstractNum>
  <w:abstractNum w:abstractNumId="37">
    <w:nsid w:val="00007FF5"/>
    <w:multiLevelType w:val="hybridMultilevel"/>
    <w:tmpl w:val="1C36998E"/>
    <w:lvl w:ilvl="0" w:tplc="442E20CA">
      <w:start w:val="1"/>
      <w:numFmt w:val="bullet"/>
      <w:lvlText w:val="-"/>
      <w:lvlJc w:val="left"/>
    </w:lvl>
    <w:lvl w:ilvl="1" w:tplc="2BDAD6A8">
      <w:numFmt w:val="decimal"/>
      <w:lvlText w:val=""/>
      <w:lvlJc w:val="left"/>
    </w:lvl>
    <w:lvl w:ilvl="2" w:tplc="745C7704">
      <w:numFmt w:val="decimal"/>
      <w:lvlText w:val=""/>
      <w:lvlJc w:val="left"/>
    </w:lvl>
    <w:lvl w:ilvl="3" w:tplc="4A643818">
      <w:numFmt w:val="decimal"/>
      <w:lvlText w:val=""/>
      <w:lvlJc w:val="left"/>
    </w:lvl>
    <w:lvl w:ilvl="4" w:tplc="3FF87368">
      <w:numFmt w:val="decimal"/>
      <w:lvlText w:val=""/>
      <w:lvlJc w:val="left"/>
    </w:lvl>
    <w:lvl w:ilvl="5" w:tplc="D9CABBEE">
      <w:numFmt w:val="decimal"/>
      <w:lvlText w:val=""/>
      <w:lvlJc w:val="left"/>
    </w:lvl>
    <w:lvl w:ilvl="6" w:tplc="2AA667CA">
      <w:numFmt w:val="decimal"/>
      <w:lvlText w:val=""/>
      <w:lvlJc w:val="left"/>
    </w:lvl>
    <w:lvl w:ilvl="7" w:tplc="17625FA0">
      <w:numFmt w:val="decimal"/>
      <w:lvlText w:val=""/>
      <w:lvlJc w:val="left"/>
    </w:lvl>
    <w:lvl w:ilvl="8" w:tplc="D2DE3AA0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32"/>
  </w:num>
  <w:num w:numId="4">
    <w:abstractNumId w:val="25"/>
  </w:num>
  <w:num w:numId="5">
    <w:abstractNumId w:val="35"/>
  </w:num>
  <w:num w:numId="6">
    <w:abstractNumId w:val="34"/>
  </w:num>
  <w:num w:numId="7">
    <w:abstractNumId w:val="19"/>
  </w:num>
  <w:num w:numId="8">
    <w:abstractNumId w:val="4"/>
  </w:num>
  <w:num w:numId="9">
    <w:abstractNumId w:val="15"/>
  </w:num>
  <w:num w:numId="10">
    <w:abstractNumId w:val="7"/>
  </w:num>
  <w:num w:numId="11">
    <w:abstractNumId w:val="31"/>
  </w:num>
  <w:num w:numId="12">
    <w:abstractNumId w:val="6"/>
  </w:num>
  <w:num w:numId="13">
    <w:abstractNumId w:val="27"/>
  </w:num>
  <w:num w:numId="14">
    <w:abstractNumId w:val="30"/>
  </w:num>
  <w:num w:numId="15">
    <w:abstractNumId w:val="36"/>
  </w:num>
  <w:num w:numId="16">
    <w:abstractNumId w:val="37"/>
  </w:num>
  <w:num w:numId="17">
    <w:abstractNumId w:val="21"/>
  </w:num>
  <w:num w:numId="18">
    <w:abstractNumId w:val="14"/>
  </w:num>
  <w:num w:numId="19">
    <w:abstractNumId w:val="8"/>
  </w:num>
  <w:num w:numId="20">
    <w:abstractNumId w:val="11"/>
  </w:num>
  <w:num w:numId="21">
    <w:abstractNumId w:val="29"/>
  </w:num>
  <w:num w:numId="22">
    <w:abstractNumId w:val="1"/>
  </w:num>
  <w:num w:numId="23">
    <w:abstractNumId w:val="13"/>
  </w:num>
  <w:num w:numId="24">
    <w:abstractNumId w:val="3"/>
  </w:num>
  <w:num w:numId="25">
    <w:abstractNumId w:val="22"/>
  </w:num>
  <w:num w:numId="26">
    <w:abstractNumId w:val="2"/>
  </w:num>
  <w:num w:numId="27">
    <w:abstractNumId w:val="0"/>
  </w:num>
  <w:num w:numId="28">
    <w:abstractNumId w:val="33"/>
  </w:num>
  <w:num w:numId="29">
    <w:abstractNumId w:val="10"/>
  </w:num>
  <w:num w:numId="30">
    <w:abstractNumId w:val="9"/>
  </w:num>
  <w:num w:numId="31">
    <w:abstractNumId w:val="20"/>
  </w:num>
  <w:num w:numId="32">
    <w:abstractNumId w:val="23"/>
  </w:num>
  <w:num w:numId="33">
    <w:abstractNumId w:val="28"/>
  </w:num>
  <w:num w:numId="34">
    <w:abstractNumId w:val="24"/>
  </w:num>
  <w:num w:numId="35">
    <w:abstractNumId w:val="17"/>
  </w:num>
  <w:num w:numId="36">
    <w:abstractNumId w:val="5"/>
  </w:num>
  <w:num w:numId="37">
    <w:abstractNumId w:val="26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2A"/>
    <w:rsid w:val="002F6CD0"/>
    <w:rsid w:val="008A102A"/>
    <w:rsid w:val="00E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6731</Words>
  <Characters>38371</Characters>
  <Application>Microsoft Office Word</Application>
  <DocSecurity>0</DocSecurity>
  <Lines>319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Камиль</cp:lastModifiedBy>
  <cp:revision>2</cp:revision>
  <dcterms:created xsi:type="dcterms:W3CDTF">2017-12-13T12:39:00Z</dcterms:created>
  <dcterms:modified xsi:type="dcterms:W3CDTF">2017-12-13T12:39:00Z</dcterms:modified>
</cp:coreProperties>
</file>